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49" w:rsidRDefault="00652C94">
      <w:pPr>
        <w:pStyle w:val="Title"/>
        <w:rPr>
          <w:sz w:val="56"/>
          <w:szCs w:val="56"/>
        </w:rPr>
      </w:pPr>
      <w:bookmarkStart w:id="0" w:name="_GoBack"/>
      <w:bookmarkEnd w:id="0"/>
      <w:r>
        <w:rPr>
          <w:sz w:val="56"/>
          <w:szCs w:val="56"/>
        </w:rPr>
        <w:t>Handbook of Roles and Responsibilities: Table Officers, Standing Committee Chairs and Volunteer Positions</w:t>
      </w:r>
    </w:p>
    <w:p w:rsidR="00A97E49" w:rsidRDefault="00652C94">
      <w:pPr>
        <w:pStyle w:val="Heading1"/>
        <w:rPr>
          <w:sz w:val="32"/>
          <w:szCs w:val="32"/>
        </w:rPr>
      </w:pPr>
      <w:r>
        <w:rPr>
          <w:sz w:val="32"/>
          <w:szCs w:val="32"/>
        </w:rPr>
        <w:t xml:space="preserve"> TABLE OFFICERS</w:t>
      </w:r>
    </w:p>
    <w:p w:rsidR="00A97E49" w:rsidRDefault="00652C94">
      <w:pPr>
        <w:pStyle w:val="Heading2"/>
        <w:rPr>
          <w:sz w:val="32"/>
          <w:szCs w:val="32"/>
        </w:rPr>
      </w:pPr>
      <w:r>
        <w:rPr>
          <w:sz w:val="32"/>
          <w:szCs w:val="32"/>
        </w:rPr>
        <w:t>1.0</w:t>
      </w:r>
      <w:r>
        <w:rPr>
          <w:sz w:val="32"/>
          <w:szCs w:val="32"/>
        </w:rPr>
        <w:tab/>
      </w:r>
      <w:r>
        <w:t>The President</w:t>
      </w:r>
      <w:r>
        <w:rPr>
          <w:sz w:val="32"/>
          <w:szCs w:val="32"/>
        </w:rPr>
        <w:t xml:space="preserve"> </w:t>
      </w:r>
    </w:p>
    <w:p w:rsidR="00A97E49" w:rsidRDefault="00652C94">
      <w:pPr>
        <w:spacing w:before="120" w:after="120"/>
        <w:ind w:left="720" w:hanging="720"/>
        <w:rPr>
          <w:sz w:val="24"/>
          <w:szCs w:val="24"/>
        </w:rPr>
      </w:pPr>
      <w:r>
        <w:rPr>
          <w:sz w:val="24"/>
          <w:szCs w:val="24"/>
        </w:rPr>
        <w:t>1.1</w:t>
      </w:r>
      <w:r>
        <w:tab/>
      </w:r>
      <w:r>
        <w:rPr>
          <w:sz w:val="24"/>
          <w:szCs w:val="24"/>
        </w:rPr>
        <w:t xml:space="preserve">Acts as the official representative of the Association </w:t>
      </w:r>
    </w:p>
    <w:p w:rsidR="00A97E49" w:rsidRDefault="00652C94">
      <w:pPr>
        <w:spacing w:before="120" w:after="120"/>
        <w:ind w:left="720" w:hanging="720"/>
        <w:rPr>
          <w:sz w:val="24"/>
          <w:szCs w:val="24"/>
        </w:rPr>
      </w:pPr>
      <w:r>
        <w:rPr>
          <w:sz w:val="24"/>
          <w:szCs w:val="24"/>
        </w:rPr>
        <w:t>1.2</w:t>
      </w:r>
      <w:r>
        <w:rPr>
          <w:sz w:val="24"/>
          <w:szCs w:val="24"/>
        </w:rPr>
        <w:tab/>
        <w:t xml:space="preserve">Serves as an ex-officio member of all committees </w:t>
      </w:r>
    </w:p>
    <w:p w:rsidR="00A97E49" w:rsidRDefault="00652C94">
      <w:pPr>
        <w:spacing w:before="120" w:after="120"/>
        <w:ind w:left="720" w:hanging="720"/>
        <w:rPr>
          <w:color w:val="000000"/>
          <w:sz w:val="24"/>
          <w:szCs w:val="24"/>
        </w:rPr>
      </w:pPr>
      <w:r>
        <w:rPr>
          <w:sz w:val="24"/>
          <w:szCs w:val="24"/>
        </w:rPr>
        <w:t>1.3</w:t>
      </w:r>
      <w:r>
        <w:rPr>
          <w:sz w:val="24"/>
          <w:szCs w:val="24"/>
        </w:rPr>
        <w:tab/>
      </w:r>
      <w:r>
        <w:rPr>
          <w:color w:val="000000"/>
          <w:sz w:val="24"/>
          <w:szCs w:val="24"/>
        </w:rPr>
        <w:t xml:space="preserve">Creates </w:t>
      </w:r>
      <w:r>
        <w:rPr>
          <w:sz w:val="24"/>
          <w:szCs w:val="24"/>
        </w:rPr>
        <w:t>Board</w:t>
      </w:r>
      <w:r>
        <w:rPr>
          <w:color w:val="000000"/>
          <w:sz w:val="24"/>
          <w:szCs w:val="24"/>
        </w:rPr>
        <w:t xml:space="preserve"> and Liaison contact lists </w:t>
      </w:r>
    </w:p>
    <w:p w:rsidR="00A97E49" w:rsidRDefault="00652C94">
      <w:pPr>
        <w:spacing w:before="120" w:after="120"/>
        <w:ind w:left="720" w:hanging="720"/>
        <w:rPr>
          <w:color w:val="000000"/>
          <w:sz w:val="24"/>
          <w:szCs w:val="24"/>
        </w:rPr>
      </w:pPr>
      <w:r>
        <w:rPr>
          <w:sz w:val="24"/>
          <w:szCs w:val="24"/>
        </w:rPr>
        <w:t xml:space="preserve">1.4 </w:t>
      </w:r>
      <w:r>
        <w:rPr>
          <w:sz w:val="24"/>
          <w:szCs w:val="24"/>
        </w:rPr>
        <w:tab/>
        <w:t xml:space="preserve">Determines with the Past President and President Elect the objectives for the year </w:t>
      </w:r>
    </w:p>
    <w:p w:rsidR="00A97E49" w:rsidRDefault="00652C94">
      <w:pPr>
        <w:spacing w:before="120" w:after="120"/>
        <w:ind w:left="720" w:hanging="720"/>
        <w:rPr>
          <w:sz w:val="24"/>
          <w:szCs w:val="24"/>
        </w:rPr>
      </w:pPr>
      <w:r>
        <w:rPr>
          <w:sz w:val="24"/>
          <w:szCs w:val="24"/>
        </w:rPr>
        <w:t>1.5</w:t>
      </w:r>
      <w:r>
        <w:rPr>
          <w:sz w:val="24"/>
          <w:szCs w:val="24"/>
        </w:rPr>
        <w:tab/>
        <w:t xml:space="preserve">Creates and confirms Board meeting dates and locations </w:t>
      </w:r>
    </w:p>
    <w:p w:rsidR="00A97E49" w:rsidRDefault="00652C94">
      <w:pPr>
        <w:spacing w:before="120" w:after="120"/>
        <w:ind w:left="720"/>
        <w:rPr>
          <w:sz w:val="24"/>
          <w:szCs w:val="24"/>
        </w:rPr>
      </w:pPr>
      <w:r>
        <w:rPr>
          <w:sz w:val="24"/>
          <w:szCs w:val="24"/>
        </w:rPr>
        <w:t>1.6</w:t>
      </w:r>
      <w:r>
        <w:rPr>
          <w:sz w:val="24"/>
          <w:szCs w:val="24"/>
        </w:rPr>
        <w:tab/>
        <w:t>Prepares, in consultation with other Board members, a slog</w:t>
      </w:r>
      <w:r>
        <w:rPr>
          <w:sz w:val="24"/>
          <w:szCs w:val="24"/>
        </w:rPr>
        <w:t>an for Manitoba School Library Day (third Monday of October).  Writes a letter to the Minister of Education regarding Manitoba School Library Day and sends this to the director of Manitoba Library Resources Centre.  Shares provincial proclamation with memb</w:t>
      </w:r>
      <w:r>
        <w:rPr>
          <w:sz w:val="24"/>
          <w:szCs w:val="24"/>
        </w:rPr>
        <w:t>ers once its been received from government</w:t>
      </w:r>
    </w:p>
    <w:p w:rsidR="00A97E49" w:rsidRDefault="00652C94">
      <w:pPr>
        <w:spacing w:before="120" w:after="120"/>
        <w:ind w:left="720"/>
        <w:rPr>
          <w:sz w:val="24"/>
          <w:szCs w:val="24"/>
        </w:rPr>
      </w:pPr>
      <w:r>
        <w:rPr>
          <w:sz w:val="24"/>
          <w:szCs w:val="24"/>
        </w:rPr>
        <w:t>1.7</w:t>
      </w:r>
      <w:r>
        <w:rPr>
          <w:sz w:val="24"/>
          <w:szCs w:val="24"/>
        </w:rPr>
        <w:tab/>
        <w:t>Creates Board meeting Agendas</w:t>
      </w:r>
    </w:p>
    <w:p w:rsidR="00A97E49" w:rsidRDefault="00652C94">
      <w:pPr>
        <w:spacing w:before="120" w:after="120"/>
        <w:ind w:left="720" w:hanging="720"/>
        <w:rPr>
          <w:sz w:val="24"/>
          <w:szCs w:val="24"/>
        </w:rPr>
      </w:pPr>
      <w:r>
        <w:rPr>
          <w:sz w:val="24"/>
          <w:szCs w:val="24"/>
        </w:rPr>
        <w:t>1.8</w:t>
      </w:r>
      <w:r>
        <w:rPr>
          <w:sz w:val="24"/>
          <w:szCs w:val="24"/>
        </w:rPr>
        <w:tab/>
        <w:t xml:space="preserve">Prepares a report for Board meetings </w:t>
      </w:r>
    </w:p>
    <w:p w:rsidR="00A97E49" w:rsidRDefault="00652C94">
      <w:pPr>
        <w:spacing w:line="276" w:lineRule="auto"/>
        <w:jc w:val="both"/>
        <w:rPr>
          <w:sz w:val="24"/>
          <w:szCs w:val="24"/>
        </w:rPr>
      </w:pPr>
      <w:r>
        <w:rPr>
          <w:sz w:val="24"/>
          <w:szCs w:val="24"/>
        </w:rPr>
        <w:t>1.9</w:t>
      </w:r>
      <w:r>
        <w:rPr>
          <w:sz w:val="24"/>
          <w:szCs w:val="24"/>
        </w:rPr>
        <w:tab/>
        <w:t xml:space="preserve">Presides at Board meetings or delegates this responsibility to the president-elect if </w:t>
      </w:r>
    </w:p>
    <w:p w:rsidR="00A97E49" w:rsidRDefault="00652C94">
      <w:pPr>
        <w:spacing w:line="276" w:lineRule="auto"/>
        <w:jc w:val="both"/>
        <w:rPr>
          <w:sz w:val="24"/>
          <w:szCs w:val="24"/>
        </w:rPr>
      </w:pPr>
      <w:r>
        <w:rPr>
          <w:sz w:val="24"/>
          <w:szCs w:val="24"/>
        </w:rPr>
        <w:t xml:space="preserve">             unable to attend</w:t>
      </w:r>
    </w:p>
    <w:p w:rsidR="00A97E49" w:rsidRDefault="00652C94">
      <w:pPr>
        <w:spacing w:before="120" w:after="120"/>
        <w:ind w:left="720" w:hanging="720"/>
        <w:rPr>
          <w:sz w:val="24"/>
          <w:szCs w:val="24"/>
        </w:rPr>
      </w:pPr>
      <w:r>
        <w:rPr>
          <w:sz w:val="24"/>
          <w:szCs w:val="24"/>
        </w:rPr>
        <w:t>1.10</w:t>
      </w:r>
      <w:r>
        <w:rPr>
          <w:sz w:val="24"/>
          <w:szCs w:val="24"/>
        </w:rPr>
        <w:tab/>
        <w:t>Reviews Boa</w:t>
      </w:r>
      <w:r>
        <w:rPr>
          <w:sz w:val="24"/>
          <w:szCs w:val="24"/>
        </w:rPr>
        <w:t>rd meeting Minutes before distribution to Board members and Liaisons</w:t>
      </w:r>
    </w:p>
    <w:p w:rsidR="00A97E49" w:rsidRDefault="00652C94">
      <w:pPr>
        <w:spacing w:before="120" w:after="120"/>
        <w:ind w:left="720" w:hanging="720"/>
        <w:rPr>
          <w:color w:val="000000"/>
          <w:sz w:val="24"/>
          <w:szCs w:val="24"/>
        </w:rPr>
      </w:pPr>
      <w:r>
        <w:rPr>
          <w:sz w:val="24"/>
          <w:szCs w:val="24"/>
        </w:rPr>
        <w:t>1.11</w:t>
      </w:r>
      <w:r>
        <w:rPr>
          <w:sz w:val="24"/>
          <w:szCs w:val="24"/>
        </w:rPr>
        <w:tab/>
      </w:r>
      <w:r>
        <w:rPr>
          <w:color w:val="000000"/>
          <w:sz w:val="24"/>
          <w:szCs w:val="24"/>
        </w:rPr>
        <w:t>Contributes to each issue of the</w:t>
      </w:r>
      <w:r>
        <w:rPr>
          <w:sz w:val="24"/>
          <w:szCs w:val="24"/>
        </w:rPr>
        <w:t xml:space="preserve"> </w:t>
      </w:r>
      <w:r>
        <w:rPr>
          <w:color w:val="000000"/>
          <w:sz w:val="24"/>
          <w:szCs w:val="24"/>
        </w:rPr>
        <w:t>Journal</w:t>
      </w:r>
    </w:p>
    <w:p w:rsidR="00A97E49" w:rsidRDefault="00652C94">
      <w:pPr>
        <w:spacing w:before="120" w:after="120"/>
        <w:ind w:left="720" w:hanging="720"/>
        <w:rPr>
          <w:sz w:val="24"/>
          <w:szCs w:val="24"/>
        </w:rPr>
      </w:pPr>
      <w:r>
        <w:rPr>
          <w:sz w:val="24"/>
          <w:szCs w:val="24"/>
        </w:rPr>
        <w:t>1.12</w:t>
      </w:r>
      <w:r>
        <w:rPr>
          <w:sz w:val="24"/>
          <w:szCs w:val="24"/>
        </w:rPr>
        <w:tab/>
        <w:t>Provides input for the yearly budget</w:t>
      </w:r>
    </w:p>
    <w:p w:rsidR="00A97E49" w:rsidRDefault="00652C94">
      <w:pPr>
        <w:spacing w:before="120" w:after="120"/>
        <w:ind w:left="720" w:hanging="720"/>
        <w:rPr>
          <w:color w:val="000000"/>
          <w:sz w:val="24"/>
          <w:szCs w:val="24"/>
        </w:rPr>
      </w:pPr>
      <w:r>
        <w:rPr>
          <w:sz w:val="24"/>
          <w:szCs w:val="24"/>
        </w:rPr>
        <w:t>1.13</w:t>
      </w:r>
      <w:r>
        <w:rPr>
          <w:sz w:val="24"/>
          <w:szCs w:val="24"/>
        </w:rPr>
        <w:tab/>
      </w:r>
      <w:r>
        <w:rPr>
          <w:color w:val="000000"/>
          <w:sz w:val="24"/>
          <w:szCs w:val="24"/>
        </w:rPr>
        <w:t>Col</w:t>
      </w:r>
      <w:r>
        <w:rPr>
          <w:sz w:val="24"/>
          <w:szCs w:val="24"/>
        </w:rPr>
        <w:t>lects and distributes</w:t>
      </w:r>
      <w:r>
        <w:rPr>
          <w:color w:val="000000"/>
          <w:sz w:val="24"/>
          <w:szCs w:val="24"/>
        </w:rPr>
        <w:t xml:space="preserve"> AGM resolutions to membership</w:t>
      </w:r>
    </w:p>
    <w:p w:rsidR="00A97E49" w:rsidRDefault="00652C94">
      <w:pPr>
        <w:spacing w:before="120" w:after="120"/>
        <w:ind w:left="720" w:hanging="720"/>
        <w:rPr>
          <w:sz w:val="24"/>
          <w:szCs w:val="24"/>
        </w:rPr>
      </w:pPr>
      <w:r>
        <w:rPr>
          <w:sz w:val="24"/>
          <w:szCs w:val="24"/>
        </w:rPr>
        <w:t xml:space="preserve">1.14 </w:t>
      </w:r>
      <w:r>
        <w:rPr>
          <w:sz w:val="24"/>
          <w:szCs w:val="24"/>
        </w:rPr>
        <w:tab/>
        <w:t>Prepares a report for the AGM</w:t>
      </w:r>
    </w:p>
    <w:p w:rsidR="00A97E49" w:rsidRDefault="00652C94">
      <w:pPr>
        <w:spacing w:before="120" w:after="120"/>
        <w:ind w:left="720" w:hanging="720"/>
        <w:rPr>
          <w:color w:val="000000"/>
          <w:sz w:val="24"/>
          <w:szCs w:val="24"/>
        </w:rPr>
      </w:pPr>
      <w:r>
        <w:rPr>
          <w:sz w:val="24"/>
          <w:szCs w:val="24"/>
        </w:rPr>
        <w:lastRenderedPageBreak/>
        <w:t>1.1</w:t>
      </w:r>
      <w:r>
        <w:rPr>
          <w:sz w:val="24"/>
          <w:szCs w:val="24"/>
        </w:rPr>
        <w:t>5</w:t>
      </w:r>
      <w:r>
        <w:rPr>
          <w:sz w:val="24"/>
          <w:szCs w:val="24"/>
        </w:rPr>
        <w:tab/>
      </w:r>
      <w:r>
        <w:rPr>
          <w:color w:val="000000"/>
          <w:sz w:val="24"/>
          <w:szCs w:val="24"/>
        </w:rPr>
        <w:t>Collects annual reports from Board members for AGM booklet</w:t>
      </w:r>
    </w:p>
    <w:p w:rsidR="00A97E49" w:rsidRDefault="00652C94">
      <w:pPr>
        <w:spacing w:before="120" w:after="120"/>
        <w:ind w:left="720" w:hanging="720"/>
        <w:rPr>
          <w:color w:val="000000"/>
          <w:sz w:val="24"/>
          <w:szCs w:val="24"/>
        </w:rPr>
      </w:pPr>
      <w:r>
        <w:rPr>
          <w:sz w:val="24"/>
          <w:szCs w:val="24"/>
        </w:rPr>
        <w:t>1.16</w:t>
      </w:r>
      <w:r>
        <w:rPr>
          <w:sz w:val="24"/>
          <w:szCs w:val="24"/>
        </w:rPr>
        <w:tab/>
      </w:r>
      <w:r>
        <w:rPr>
          <w:color w:val="000000"/>
          <w:sz w:val="24"/>
          <w:szCs w:val="24"/>
        </w:rPr>
        <w:t>Prepares AGM booklet</w:t>
      </w:r>
    </w:p>
    <w:p w:rsidR="00A97E49" w:rsidRDefault="00652C94">
      <w:pPr>
        <w:spacing w:before="120" w:after="120"/>
        <w:ind w:left="720" w:hanging="720"/>
        <w:rPr>
          <w:sz w:val="24"/>
          <w:szCs w:val="24"/>
        </w:rPr>
      </w:pPr>
      <w:r>
        <w:rPr>
          <w:sz w:val="24"/>
          <w:szCs w:val="24"/>
        </w:rPr>
        <w:t>1.17</w:t>
      </w:r>
      <w:r>
        <w:rPr>
          <w:sz w:val="24"/>
          <w:szCs w:val="24"/>
        </w:rPr>
        <w:tab/>
        <w:t>Books venue for the AGM</w:t>
      </w:r>
    </w:p>
    <w:p w:rsidR="00A97E49" w:rsidRDefault="00652C94">
      <w:pPr>
        <w:spacing w:before="120" w:after="120"/>
        <w:ind w:left="720" w:hanging="720"/>
        <w:rPr>
          <w:color w:val="000000"/>
          <w:sz w:val="24"/>
          <w:szCs w:val="24"/>
        </w:rPr>
      </w:pPr>
      <w:r>
        <w:rPr>
          <w:sz w:val="24"/>
          <w:szCs w:val="24"/>
        </w:rPr>
        <w:t>1.18</w:t>
      </w:r>
      <w:r>
        <w:rPr>
          <w:sz w:val="24"/>
          <w:szCs w:val="24"/>
        </w:rPr>
        <w:tab/>
      </w:r>
      <w:r>
        <w:rPr>
          <w:color w:val="000000"/>
          <w:sz w:val="24"/>
          <w:szCs w:val="24"/>
        </w:rPr>
        <w:t>Chairs A</w:t>
      </w:r>
      <w:r>
        <w:rPr>
          <w:sz w:val="24"/>
          <w:szCs w:val="24"/>
        </w:rPr>
        <w:t>GM</w:t>
      </w:r>
    </w:p>
    <w:p w:rsidR="00A97E49" w:rsidRDefault="00A97E49">
      <w:pPr>
        <w:spacing w:before="120" w:after="120"/>
        <w:rPr>
          <w:sz w:val="24"/>
          <w:szCs w:val="24"/>
        </w:rPr>
      </w:pPr>
    </w:p>
    <w:p w:rsidR="00A97E49" w:rsidRDefault="00652C94">
      <w:pPr>
        <w:pStyle w:val="Heading2"/>
        <w:rPr>
          <w:sz w:val="28"/>
          <w:szCs w:val="28"/>
        </w:rPr>
      </w:pPr>
      <w:r>
        <w:rPr>
          <w:sz w:val="28"/>
          <w:szCs w:val="28"/>
        </w:rPr>
        <w:t>2.0</w:t>
      </w:r>
      <w:r>
        <w:rPr>
          <w:sz w:val="28"/>
          <w:szCs w:val="28"/>
        </w:rPr>
        <w:tab/>
        <w:t xml:space="preserve"> </w:t>
      </w:r>
      <w:r>
        <w:t>The President Elect</w:t>
      </w:r>
    </w:p>
    <w:p w:rsidR="00A97E49" w:rsidRDefault="00652C94">
      <w:pPr>
        <w:spacing w:before="120" w:after="120"/>
        <w:ind w:left="720" w:hanging="720"/>
        <w:rPr>
          <w:sz w:val="24"/>
          <w:szCs w:val="24"/>
        </w:rPr>
      </w:pPr>
      <w:r>
        <w:rPr>
          <w:sz w:val="24"/>
          <w:szCs w:val="24"/>
        </w:rPr>
        <w:t>2.1</w:t>
      </w:r>
      <w:r>
        <w:rPr>
          <w:sz w:val="24"/>
          <w:szCs w:val="24"/>
        </w:rPr>
        <w:tab/>
        <w:t xml:space="preserve">Assumes the duties of the President if the President is absent </w:t>
      </w:r>
    </w:p>
    <w:p w:rsidR="00A97E49" w:rsidRDefault="00652C94">
      <w:pPr>
        <w:spacing w:before="120" w:after="120"/>
        <w:ind w:left="720"/>
        <w:rPr>
          <w:sz w:val="24"/>
          <w:szCs w:val="24"/>
        </w:rPr>
      </w:pPr>
      <w:r>
        <w:rPr>
          <w:sz w:val="24"/>
          <w:szCs w:val="24"/>
        </w:rPr>
        <w:t xml:space="preserve">2.2 </w:t>
      </w:r>
      <w:r>
        <w:rPr>
          <w:sz w:val="24"/>
          <w:szCs w:val="24"/>
        </w:rPr>
        <w:tab/>
      </w:r>
      <w:r>
        <w:rPr>
          <w:sz w:val="24"/>
          <w:szCs w:val="24"/>
        </w:rPr>
        <w:t xml:space="preserve">Succeeds automatically to the office of President upon expiration of the term of the office of President, or upon a vacancy occurring in that office </w:t>
      </w:r>
    </w:p>
    <w:p w:rsidR="00A97E49" w:rsidRDefault="00652C94">
      <w:pPr>
        <w:spacing w:before="120" w:after="120"/>
        <w:ind w:left="720"/>
        <w:rPr>
          <w:sz w:val="24"/>
          <w:szCs w:val="24"/>
        </w:rPr>
      </w:pPr>
      <w:r>
        <w:rPr>
          <w:sz w:val="24"/>
          <w:szCs w:val="24"/>
        </w:rPr>
        <w:t>2.3</w:t>
      </w:r>
      <w:r>
        <w:rPr>
          <w:sz w:val="24"/>
          <w:szCs w:val="24"/>
        </w:rPr>
        <w:tab/>
        <w:t>Represents the Association at Manitoba Teachers’ Society SAGE council meetings three times a year</w:t>
      </w:r>
    </w:p>
    <w:p w:rsidR="00A97E49" w:rsidRDefault="00652C94">
      <w:pPr>
        <w:spacing w:before="120" w:after="120"/>
        <w:ind w:left="720"/>
        <w:rPr>
          <w:sz w:val="24"/>
          <w:szCs w:val="24"/>
        </w:rPr>
      </w:pPr>
      <w:r>
        <w:rPr>
          <w:sz w:val="24"/>
          <w:szCs w:val="24"/>
        </w:rPr>
        <w:t>2.4</w:t>
      </w:r>
      <w:r>
        <w:rPr>
          <w:sz w:val="24"/>
          <w:szCs w:val="24"/>
        </w:rPr>
        <w:tab/>
      </w:r>
      <w:r>
        <w:rPr>
          <w:sz w:val="24"/>
          <w:szCs w:val="24"/>
        </w:rPr>
        <w:t>Meets with President to plan objectives for the year</w:t>
      </w:r>
    </w:p>
    <w:p w:rsidR="00A97E49" w:rsidRDefault="00652C94">
      <w:pPr>
        <w:spacing w:before="120" w:after="120"/>
        <w:ind w:left="720" w:hanging="720"/>
        <w:rPr>
          <w:sz w:val="24"/>
          <w:szCs w:val="24"/>
        </w:rPr>
      </w:pPr>
      <w:r>
        <w:rPr>
          <w:sz w:val="24"/>
          <w:szCs w:val="24"/>
        </w:rPr>
        <w:t>2.5</w:t>
      </w:r>
      <w:r>
        <w:rPr>
          <w:sz w:val="24"/>
          <w:szCs w:val="24"/>
        </w:rPr>
        <w:tab/>
        <w:t xml:space="preserve">Prepares a report and attends monthly Board meetings </w:t>
      </w:r>
    </w:p>
    <w:p w:rsidR="00A97E49" w:rsidRDefault="00652C94">
      <w:pPr>
        <w:spacing w:before="120" w:after="120"/>
        <w:ind w:left="720" w:hanging="720"/>
        <w:rPr>
          <w:color w:val="000000"/>
          <w:sz w:val="24"/>
          <w:szCs w:val="24"/>
        </w:rPr>
      </w:pPr>
      <w:r>
        <w:rPr>
          <w:sz w:val="24"/>
          <w:szCs w:val="24"/>
        </w:rPr>
        <w:t>2.6</w:t>
      </w:r>
      <w:r>
        <w:rPr>
          <w:sz w:val="24"/>
          <w:szCs w:val="24"/>
        </w:rPr>
        <w:tab/>
      </w:r>
      <w:r>
        <w:rPr>
          <w:color w:val="000000"/>
          <w:sz w:val="24"/>
          <w:szCs w:val="24"/>
        </w:rPr>
        <w:t>Attends monthly Board meetings</w:t>
      </w:r>
    </w:p>
    <w:p w:rsidR="00A97E49" w:rsidRDefault="00652C94">
      <w:pPr>
        <w:spacing w:before="120" w:after="120"/>
        <w:ind w:left="720"/>
        <w:rPr>
          <w:sz w:val="24"/>
          <w:szCs w:val="24"/>
        </w:rPr>
      </w:pPr>
      <w:r>
        <w:rPr>
          <w:sz w:val="24"/>
          <w:szCs w:val="24"/>
        </w:rPr>
        <w:t>2.7</w:t>
      </w:r>
      <w:r>
        <w:rPr>
          <w:sz w:val="24"/>
          <w:szCs w:val="24"/>
        </w:rPr>
        <w:tab/>
        <w:t>Provides input for the yearly budget</w:t>
      </w:r>
    </w:p>
    <w:p w:rsidR="00A97E49" w:rsidRDefault="00652C94">
      <w:pPr>
        <w:spacing w:before="120" w:after="120"/>
        <w:ind w:left="720" w:hanging="720"/>
        <w:rPr>
          <w:sz w:val="24"/>
          <w:szCs w:val="24"/>
        </w:rPr>
      </w:pPr>
      <w:r>
        <w:rPr>
          <w:sz w:val="24"/>
          <w:szCs w:val="24"/>
        </w:rPr>
        <w:t>2.8</w:t>
      </w:r>
      <w:r>
        <w:rPr>
          <w:sz w:val="24"/>
          <w:szCs w:val="24"/>
        </w:rPr>
        <w:tab/>
        <w:t>Prepares a report for the AGM</w:t>
      </w:r>
    </w:p>
    <w:p w:rsidR="00A97E49" w:rsidRDefault="00652C94">
      <w:pPr>
        <w:spacing w:before="120" w:after="120"/>
        <w:ind w:left="720"/>
        <w:rPr>
          <w:sz w:val="24"/>
          <w:szCs w:val="24"/>
        </w:rPr>
      </w:pPr>
      <w:r>
        <w:rPr>
          <w:sz w:val="24"/>
          <w:szCs w:val="24"/>
        </w:rPr>
        <w:t xml:space="preserve">2.9 </w:t>
      </w:r>
      <w:r>
        <w:rPr>
          <w:sz w:val="24"/>
          <w:szCs w:val="24"/>
        </w:rPr>
        <w:tab/>
        <w:t>Performs other duties as assig</w:t>
      </w:r>
      <w:r>
        <w:rPr>
          <w:sz w:val="24"/>
          <w:szCs w:val="24"/>
        </w:rPr>
        <w:t xml:space="preserve">ned by the President </w:t>
      </w:r>
    </w:p>
    <w:p w:rsidR="00A97E49" w:rsidRDefault="00A97E49">
      <w:pPr>
        <w:spacing w:before="120" w:after="120"/>
        <w:rPr>
          <w:sz w:val="24"/>
          <w:szCs w:val="24"/>
        </w:rPr>
      </w:pPr>
    </w:p>
    <w:p w:rsidR="00A97E49" w:rsidRDefault="00652C94">
      <w:pPr>
        <w:pStyle w:val="Heading2"/>
        <w:rPr>
          <w:sz w:val="24"/>
          <w:szCs w:val="24"/>
        </w:rPr>
      </w:pPr>
      <w:r>
        <w:rPr>
          <w:sz w:val="28"/>
          <w:szCs w:val="28"/>
        </w:rPr>
        <w:t>3.0</w:t>
      </w:r>
      <w:r>
        <w:rPr>
          <w:sz w:val="28"/>
          <w:szCs w:val="28"/>
        </w:rPr>
        <w:tab/>
        <w:t xml:space="preserve">The Past President </w:t>
      </w:r>
    </w:p>
    <w:p w:rsidR="00A97E49" w:rsidRDefault="00652C94">
      <w:pPr>
        <w:spacing w:before="120" w:after="120"/>
        <w:ind w:left="720" w:hanging="720"/>
        <w:rPr>
          <w:sz w:val="24"/>
          <w:szCs w:val="24"/>
        </w:rPr>
      </w:pPr>
      <w:r>
        <w:rPr>
          <w:sz w:val="24"/>
          <w:szCs w:val="24"/>
        </w:rPr>
        <w:t xml:space="preserve">3.1 </w:t>
      </w:r>
      <w:r>
        <w:rPr>
          <w:sz w:val="24"/>
          <w:szCs w:val="24"/>
        </w:rPr>
        <w:tab/>
        <w:t>Meets with President to plan objectives for the year</w:t>
      </w:r>
    </w:p>
    <w:p w:rsidR="00A97E49" w:rsidRDefault="00652C94">
      <w:pPr>
        <w:spacing w:before="120" w:after="120"/>
        <w:ind w:left="720" w:hanging="720"/>
        <w:rPr>
          <w:sz w:val="24"/>
          <w:szCs w:val="24"/>
        </w:rPr>
      </w:pPr>
      <w:r>
        <w:rPr>
          <w:sz w:val="24"/>
          <w:szCs w:val="24"/>
        </w:rPr>
        <w:t>3.2</w:t>
      </w:r>
      <w:r>
        <w:rPr>
          <w:sz w:val="24"/>
          <w:szCs w:val="24"/>
        </w:rPr>
        <w:tab/>
        <w:t xml:space="preserve">Prepares a report and attends monthly Board meetings </w:t>
      </w:r>
    </w:p>
    <w:p w:rsidR="00A97E49" w:rsidRDefault="00652C94">
      <w:pPr>
        <w:spacing w:before="120" w:after="120"/>
        <w:ind w:left="720"/>
        <w:rPr>
          <w:sz w:val="24"/>
          <w:szCs w:val="24"/>
        </w:rPr>
      </w:pPr>
      <w:r>
        <w:rPr>
          <w:sz w:val="24"/>
          <w:szCs w:val="24"/>
        </w:rPr>
        <w:t xml:space="preserve">3.3 </w:t>
      </w:r>
      <w:r>
        <w:rPr>
          <w:sz w:val="24"/>
          <w:szCs w:val="24"/>
        </w:rPr>
        <w:tab/>
        <w:t>Provides input for the yearly budget</w:t>
      </w:r>
    </w:p>
    <w:p w:rsidR="00A97E49" w:rsidRDefault="00652C94">
      <w:pPr>
        <w:spacing w:before="120" w:after="120"/>
        <w:ind w:left="720"/>
        <w:rPr>
          <w:sz w:val="24"/>
          <w:szCs w:val="24"/>
        </w:rPr>
      </w:pPr>
      <w:r>
        <w:rPr>
          <w:sz w:val="24"/>
          <w:szCs w:val="24"/>
        </w:rPr>
        <w:t>3.4</w:t>
      </w:r>
      <w:r>
        <w:rPr>
          <w:sz w:val="24"/>
          <w:szCs w:val="24"/>
        </w:rPr>
        <w:tab/>
        <w:t>Oversees the use of the MSLA banner</w:t>
      </w:r>
    </w:p>
    <w:p w:rsidR="00A97E49" w:rsidRDefault="00652C94">
      <w:pPr>
        <w:spacing w:before="120" w:after="120"/>
        <w:ind w:left="720" w:hanging="720"/>
        <w:rPr>
          <w:sz w:val="24"/>
          <w:szCs w:val="24"/>
        </w:rPr>
      </w:pPr>
      <w:r>
        <w:rPr>
          <w:sz w:val="24"/>
          <w:szCs w:val="24"/>
        </w:rPr>
        <w:t>3.5</w:t>
      </w:r>
      <w:r>
        <w:rPr>
          <w:sz w:val="24"/>
          <w:szCs w:val="24"/>
        </w:rPr>
        <w:tab/>
        <w:t xml:space="preserve">Serves </w:t>
      </w:r>
      <w:r>
        <w:rPr>
          <w:sz w:val="24"/>
          <w:szCs w:val="24"/>
        </w:rPr>
        <w:t xml:space="preserve">as the chairperson for Awards Committee. </w:t>
      </w:r>
      <w:r>
        <w:rPr>
          <w:color w:val="000000"/>
          <w:sz w:val="24"/>
          <w:szCs w:val="24"/>
        </w:rPr>
        <w:t xml:space="preserve"> Creates a</w:t>
      </w:r>
      <w:r>
        <w:rPr>
          <w:sz w:val="24"/>
          <w:szCs w:val="24"/>
        </w:rPr>
        <w:t>n awards committee consisting of the Past President and President elect.   Via the President, sends Award information to members.   Selects award recipients with input from Awards Committee.   Notifies awa</w:t>
      </w:r>
      <w:r>
        <w:rPr>
          <w:sz w:val="24"/>
          <w:szCs w:val="24"/>
        </w:rPr>
        <w:t>rd recipients. Orders award plaques. Notifies publicity chair of details of awards and winners for distribution to the media.   Prepares write-ups of award recipients for AGM, Journal and Website.  Arranges for nominators to introduce recipients at the AGM</w:t>
      </w:r>
      <w:r>
        <w:rPr>
          <w:sz w:val="24"/>
          <w:szCs w:val="24"/>
        </w:rPr>
        <w:t>.  Presents awards at AGM</w:t>
      </w:r>
    </w:p>
    <w:p w:rsidR="00A97E49" w:rsidRDefault="00652C94">
      <w:pPr>
        <w:spacing w:before="120" w:after="120"/>
        <w:ind w:left="720"/>
        <w:rPr>
          <w:sz w:val="24"/>
          <w:szCs w:val="24"/>
        </w:rPr>
      </w:pPr>
      <w:r>
        <w:rPr>
          <w:sz w:val="24"/>
          <w:szCs w:val="24"/>
        </w:rPr>
        <w:lastRenderedPageBreak/>
        <w:t>3.6</w:t>
      </w:r>
      <w:r>
        <w:rPr>
          <w:sz w:val="24"/>
          <w:szCs w:val="24"/>
        </w:rPr>
        <w:tab/>
        <w:t>Serves as the chairperson of the Nominating Committee.  Collects intentions of the present Board members pertaining to the coming year.  Presents the slate of officers at the AGM for the coming year.</w:t>
      </w:r>
    </w:p>
    <w:p w:rsidR="00A97E49" w:rsidRDefault="00652C94">
      <w:pPr>
        <w:spacing w:before="120" w:after="120"/>
        <w:ind w:left="720"/>
        <w:rPr>
          <w:sz w:val="24"/>
          <w:szCs w:val="24"/>
        </w:rPr>
      </w:pPr>
      <w:r>
        <w:rPr>
          <w:sz w:val="24"/>
          <w:szCs w:val="24"/>
        </w:rPr>
        <w:t>3.7</w:t>
      </w:r>
      <w:r>
        <w:rPr>
          <w:sz w:val="24"/>
          <w:szCs w:val="24"/>
        </w:rPr>
        <w:tab/>
        <w:t xml:space="preserve">Prepares a report for </w:t>
      </w:r>
      <w:r>
        <w:rPr>
          <w:sz w:val="24"/>
          <w:szCs w:val="24"/>
        </w:rPr>
        <w:t>the AGM</w:t>
      </w:r>
    </w:p>
    <w:p w:rsidR="00A97E49" w:rsidRDefault="00652C94">
      <w:pPr>
        <w:spacing w:before="120" w:after="120"/>
        <w:ind w:left="720"/>
        <w:rPr>
          <w:sz w:val="24"/>
          <w:szCs w:val="24"/>
        </w:rPr>
      </w:pPr>
      <w:r>
        <w:rPr>
          <w:sz w:val="24"/>
          <w:szCs w:val="24"/>
        </w:rPr>
        <w:t>3.8</w:t>
      </w:r>
      <w:r>
        <w:rPr>
          <w:sz w:val="24"/>
          <w:szCs w:val="24"/>
        </w:rPr>
        <w:tab/>
        <w:t>Serves as the Chief Returning Officer at the AGM</w:t>
      </w:r>
    </w:p>
    <w:p w:rsidR="00A97E49" w:rsidRDefault="00652C94">
      <w:pPr>
        <w:spacing w:before="120" w:after="120"/>
        <w:ind w:left="720" w:hanging="720"/>
        <w:rPr>
          <w:sz w:val="24"/>
          <w:szCs w:val="24"/>
        </w:rPr>
      </w:pPr>
      <w:r>
        <w:rPr>
          <w:sz w:val="24"/>
          <w:szCs w:val="24"/>
        </w:rPr>
        <w:t>3.9</w:t>
      </w:r>
      <w:r>
        <w:rPr>
          <w:sz w:val="24"/>
          <w:szCs w:val="24"/>
        </w:rPr>
        <w:tab/>
        <w:t xml:space="preserve">Performs other duties as assigned by the President </w:t>
      </w:r>
    </w:p>
    <w:p w:rsidR="00A97E49" w:rsidRDefault="00A97E49">
      <w:pPr>
        <w:spacing w:before="120" w:after="120"/>
        <w:rPr>
          <w:sz w:val="24"/>
          <w:szCs w:val="24"/>
        </w:rPr>
      </w:pPr>
    </w:p>
    <w:p w:rsidR="00A97E49" w:rsidRDefault="00652C94">
      <w:pPr>
        <w:pStyle w:val="Heading2"/>
        <w:rPr>
          <w:sz w:val="28"/>
          <w:szCs w:val="28"/>
        </w:rPr>
      </w:pPr>
      <w:r>
        <w:rPr>
          <w:sz w:val="28"/>
          <w:szCs w:val="28"/>
        </w:rPr>
        <w:t xml:space="preserve">4.0 </w:t>
      </w:r>
      <w:r>
        <w:rPr>
          <w:sz w:val="28"/>
          <w:szCs w:val="28"/>
        </w:rPr>
        <w:tab/>
        <w:t xml:space="preserve">The Secretary </w:t>
      </w:r>
    </w:p>
    <w:p w:rsidR="00A97E49" w:rsidRDefault="00652C94">
      <w:pPr>
        <w:spacing w:before="120" w:after="120"/>
        <w:ind w:left="720" w:hanging="720"/>
        <w:rPr>
          <w:sz w:val="24"/>
          <w:szCs w:val="24"/>
        </w:rPr>
      </w:pPr>
      <w:r>
        <w:rPr>
          <w:sz w:val="24"/>
          <w:szCs w:val="24"/>
        </w:rPr>
        <w:t>4.1</w:t>
      </w:r>
      <w:r>
        <w:rPr>
          <w:sz w:val="24"/>
          <w:szCs w:val="24"/>
        </w:rPr>
        <w:tab/>
        <w:t>Gives due notice of all meetings of the Board and collects items for Agendas</w:t>
      </w:r>
    </w:p>
    <w:p w:rsidR="00A97E49" w:rsidRDefault="00652C94">
      <w:pPr>
        <w:spacing w:before="120" w:after="120"/>
        <w:ind w:left="720"/>
        <w:rPr>
          <w:sz w:val="24"/>
          <w:szCs w:val="24"/>
        </w:rPr>
      </w:pPr>
      <w:r>
        <w:rPr>
          <w:sz w:val="24"/>
          <w:szCs w:val="24"/>
        </w:rPr>
        <w:t>4.2</w:t>
      </w:r>
      <w:r>
        <w:rPr>
          <w:sz w:val="24"/>
          <w:szCs w:val="24"/>
        </w:rPr>
        <w:tab/>
        <w:t>Attends monthly Board meetings</w:t>
      </w:r>
    </w:p>
    <w:p w:rsidR="00A97E49" w:rsidRDefault="00652C94">
      <w:pPr>
        <w:spacing w:before="120" w:after="120"/>
        <w:ind w:left="720" w:hanging="720"/>
        <w:rPr>
          <w:sz w:val="24"/>
          <w:szCs w:val="24"/>
        </w:rPr>
      </w:pPr>
      <w:r>
        <w:rPr>
          <w:sz w:val="24"/>
          <w:szCs w:val="24"/>
        </w:rPr>
        <w:t>4.</w:t>
      </w:r>
      <w:r>
        <w:rPr>
          <w:sz w:val="24"/>
          <w:szCs w:val="24"/>
        </w:rPr>
        <w:t xml:space="preserve">3 </w:t>
      </w:r>
      <w:r>
        <w:rPr>
          <w:sz w:val="24"/>
          <w:szCs w:val="24"/>
        </w:rPr>
        <w:tab/>
        <w:t xml:space="preserve">Monitors attendance at Board meetings </w:t>
      </w:r>
      <w:r>
        <w:rPr>
          <w:sz w:val="24"/>
          <w:szCs w:val="24"/>
        </w:rPr>
        <w:tab/>
      </w:r>
    </w:p>
    <w:p w:rsidR="00A97E49" w:rsidRDefault="00652C94">
      <w:pPr>
        <w:spacing w:before="120" w:after="120"/>
        <w:ind w:left="720" w:hanging="720"/>
        <w:rPr>
          <w:color w:val="000000"/>
          <w:sz w:val="24"/>
          <w:szCs w:val="24"/>
        </w:rPr>
      </w:pPr>
      <w:r>
        <w:rPr>
          <w:sz w:val="24"/>
          <w:szCs w:val="24"/>
        </w:rPr>
        <w:t>4.4</w:t>
      </w:r>
      <w:r>
        <w:rPr>
          <w:sz w:val="24"/>
          <w:szCs w:val="24"/>
        </w:rPr>
        <w:tab/>
        <w:t>Keeps Minutes at Board meetings and sends them to the President for distribution</w:t>
      </w:r>
    </w:p>
    <w:p w:rsidR="00A97E49" w:rsidRDefault="00652C94">
      <w:pPr>
        <w:spacing w:before="120" w:after="120"/>
        <w:ind w:left="720" w:hanging="720"/>
        <w:rPr>
          <w:sz w:val="24"/>
          <w:szCs w:val="24"/>
        </w:rPr>
      </w:pPr>
      <w:r>
        <w:rPr>
          <w:sz w:val="24"/>
          <w:szCs w:val="24"/>
        </w:rPr>
        <w:t>4.5</w:t>
      </w:r>
      <w:r>
        <w:rPr>
          <w:sz w:val="24"/>
          <w:szCs w:val="24"/>
        </w:rPr>
        <w:tab/>
      </w:r>
      <w:r>
        <w:rPr>
          <w:color w:val="000000"/>
          <w:sz w:val="24"/>
          <w:szCs w:val="24"/>
        </w:rPr>
        <w:t xml:space="preserve">Collects all essential information from all </w:t>
      </w:r>
      <w:r>
        <w:rPr>
          <w:sz w:val="24"/>
          <w:szCs w:val="24"/>
        </w:rPr>
        <w:t>B</w:t>
      </w:r>
      <w:r>
        <w:rPr>
          <w:color w:val="000000"/>
          <w:sz w:val="24"/>
          <w:szCs w:val="24"/>
        </w:rPr>
        <w:t xml:space="preserve">oard </w:t>
      </w:r>
      <w:r>
        <w:rPr>
          <w:sz w:val="24"/>
          <w:szCs w:val="24"/>
        </w:rPr>
        <w:t>members</w:t>
      </w:r>
      <w:r>
        <w:rPr>
          <w:color w:val="000000"/>
          <w:sz w:val="24"/>
          <w:szCs w:val="24"/>
        </w:rPr>
        <w:t xml:space="preserve"> and sends a hard copy to the Archivist. In the event that the MSLA Archivist position becomes vacant, the MSLA Secretary shall assume all duties of the Archivist until such time the position is filled</w:t>
      </w:r>
    </w:p>
    <w:p w:rsidR="00A97E49" w:rsidRDefault="00652C94">
      <w:pPr>
        <w:spacing w:before="120" w:after="120"/>
        <w:ind w:left="720" w:hanging="720"/>
        <w:rPr>
          <w:color w:val="000000"/>
          <w:sz w:val="24"/>
          <w:szCs w:val="24"/>
        </w:rPr>
      </w:pPr>
      <w:r>
        <w:rPr>
          <w:sz w:val="24"/>
          <w:szCs w:val="24"/>
        </w:rPr>
        <w:t>4.6</w:t>
      </w:r>
      <w:r>
        <w:rPr>
          <w:sz w:val="24"/>
          <w:szCs w:val="24"/>
        </w:rPr>
        <w:tab/>
        <w:t>M</w:t>
      </w:r>
      <w:r>
        <w:rPr>
          <w:color w:val="000000"/>
          <w:sz w:val="24"/>
          <w:szCs w:val="24"/>
        </w:rPr>
        <w:t>onitors attendance at the AGM and when a quorum h</w:t>
      </w:r>
      <w:r>
        <w:rPr>
          <w:color w:val="000000"/>
          <w:sz w:val="24"/>
          <w:szCs w:val="24"/>
        </w:rPr>
        <w:t>as been achieved, declares this prior to the commencement of the meeting</w:t>
      </w:r>
    </w:p>
    <w:p w:rsidR="00A97E49" w:rsidRDefault="00652C94">
      <w:pPr>
        <w:spacing w:before="120" w:after="120"/>
        <w:ind w:left="720" w:hanging="720"/>
        <w:rPr>
          <w:sz w:val="24"/>
          <w:szCs w:val="24"/>
        </w:rPr>
      </w:pPr>
      <w:r>
        <w:rPr>
          <w:sz w:val="24"/>
          <w:szCs w:val="24"/>
        </w:rPr>
        <w:t>4.7</w:t>
      </w:r>
      <w:r>
        <w:rPr>
          <w:sz w:val="24"/>
          <w:szCs w:val="24"/>
        </w:rPr>
        <w:tab/>
        <w:t>Takes Minutes at the AGM and sends them to the President for distribution</w:t>
      </w:r>
    </w:p>
    <w:p w:rsidR="00A97E49" w:rsidRDefault="00A97E49">
      <w:pPr>
        <w:spacing w:before="120" w:after="120"/>
        <w:rPr>
          <w:sz w:val="24"/>
          <w:szCs w:val="24"/>
        </w:rPr>
      </w:pPr>
    </w:p>
    <w:p w:rsidR="00A97E49" w:rsidRDefault="00652C94">
      <w:pPr>
        <w:pStyle w:val="Heading2"/>
        <w:rPr>
          <w:sz w:val="28"/>
          <w:szCs w:val="28"/>
        </w:rPr>
      </w:pPr>
      <w:r>
        <w:rPr>
          <w:sz w:val="28"/>
          <w:szCs w:val="28"/>
        </w:rPr>
        <w:t xml:space="preserve">5.0 </w:t>
      </w:r>
      <w:r>
        <w:rPr>
          <w:sz w:val="28"/>
          <w:szCs w:val="28"/>
        </w:rPr>
        <w:tab/>
        <w:t xml:space="preserve">The Treasurer </w:t>
      </w:r>
    </w:p>
    <w:p w:rsidR="00A97E49" w:rsidRDefault="00652C94">
      <w:pPr>
        <w:spacing w:before="120" w:after="120"/>
        <w:ind w:left="720" w:hanging="720"/>
        <w:rPr>
          <w:sz w:val="24"/>
          <w:szCs w:val="24"/>
        </w:rPr>
      </w:pPr>
      <w:r>
        <w:rPr>
          <w:sz w:val="24"/>
          <w:szCs w:val="24"/>
        </w:rPr>
        <w:t>5.1</w:t>
      </w:r>
      <w:r>
        <w:rPr>
          <w:sz w:val="24"/>
          <w:szCs w:val="24"/>
        </w:rPr>
        <w:tab/>
        <w:t>Selects a program for keeping track of Association financial records</w:t>
      </w:r>
    </w:p>
    <w:p w:rsidR="00A97E49" w:rsidRDefault="00652C94">
      <w:pPr>
        <w:spacing w:before="120" w:after="120"/>
        <w:ind w:left="720" w:hanging="720"/>
        <w:rPr>
          <w:sz w:val="24"/>
          <w:szCs w:val="24"/>
        </w:rPr>
      </w:pPr>
      <w:r>
        <w:rPr>
          <w:sz w:val="24"/>
          <w:szCs w:val="24"/>
        </w:rPr>
        <w:t>5.2</w:t>
      </w:r>
      <w:r>
        <w:rPr>
          <w:sz w:val="24"/>
          <w:szCs w:val="24"/>
        </w:rPr>
        <w:tab/>
        <w:t>Maintai</w:t>
      </w:r>
      <w:r>
        <w:rPr>
          <w:sz w:val="24"/>
          <w:szCs w:val="24"/>
        </w:rPr>
        <w:t xml:space="preserve">ns bank account(s) in the name of the Association </w:t>
      </w:r>
    </w:p>
    <w:p w:rsidR="00A97E49" w:rsidRDefault="00652C94">
      <w:pPr>
        <w:spacing w:before="120" w:after="120"/>
        <w:ind w:left="720" w:hanging="720"/>
        <w:rPr>
          <w:sz w:val="24"/>
          <w:szCs w:val="24"/>
        </w:rPr>
      </w:pPr>
      <w:r>
        <w:rPr>
          <w:sz w:val="24"/>
          <w:szCs w:val="24"/>
        </w:rPr>
        <w:t>5.3</w:t>
      </w:r>
      <w:r>
        <w:rPr>
          <w:sz w:val="24"/>
          <w:szCs w:val="24"/>
        </w:rPr>
        <w:tab/>
        <w:t xml:space="preserve">Develops a preliminary budget as a framework on which to plan the financial transactions of the Association </w:t>
      </w:r>
    </w:p>
    <w:p w:rsidR="00A97E49" w:rsidRDefault="00652C94">
      <w:pPr>
        <w:spacing w:before="120" w:after="120"/>
        <w:ind w:left="720" w:hanging="720"/>
        <w:rPr>
          <w:sz w:val="24"/>
          <w:szCs w:val="24"/>
        </w:rPr>
      </w:pPr>
      <w:r>
        <w:rPr>
          <w:sz w:val="24"/>
          <w:szCs w:val="24"/>
        </w:rPr>
        <w:t>5.4</w:t>
      </w:r>
      <w:r>
        <w:rPr>
          <w:sz w:val="24"/>
          <w:szCs w:val="24"/>
        </w:rPr>
        <w:tab/>
        <w:t xml:space="preserve">Keeps full and accurate records of receipts and disbursements </w:t>
      </w:r>
    </w:p>
    <w:p w:rsidR="00A97E49" w:rsidRDefault="00652C94">
      <w:pPr>
        <w:spacing w:before="120" w:after="120"/>
        <w:ind w:left="720" w:hanging="720"/>
        <w:rPr>
          <w:sz w:val="24"/>
          <w:szCs w:val="24"/>
        </w:rPr>
      </w:pPr>
      <w:r>
        <w:rPr>
          <w:sz w:val="24"/>
          <w:szCs w:val="24"/>
        </w:rPr>
        <w:t>5.5</w:t>
      </w:r>
      <w:r>
        <w:rPr>
          <w:sz w:val="24"/>
          <w:szCs w:val="24"/>
        </w:rPr>
        <w:tab/>
        <w:t>Receives all funds pa</w:t>
      </w:r>
      <w:r>
        <w:rPr>
          <w:sz w:val="24"/>
          <w:szCs w:val="24"/>
        </w:rPr>
        <w:t xml:space="preserve">id to the Association and deposits same to the account of the Association within ten days </w:t>
      </w:r>
    </w:p>
    <w:p w:rsidR="00A97E49" w:rsidRDefault="00652C94">
      <w:pPr>
        <w:spacing w:before="120" w:after="120"/>
        <w:ind w:left="720"/>
        <w:rPr>
          <w:sz w:val="24"/>
          <w:szCs w:val="24"/>
        </w:rPr>
      </w:pPr>
      <w:r>
        <w:rPr>
          <w:sz w:val="24"/>
          <w:szCs w:val="24"/>
        </w:rPr>
        <w:t>5.6</w:t>
      </w:r>
      <w:r>
        <w:rPr>
          <w:sz w:val="24"/>
          <w:szCs w:val="24"/>
        </w:rPr>
        <w:tab/>
        <w:t>Dispenses and collects expense vouchers with receipts attached</w:t>
      </w:r>
    </w:p>
    <w:p w:rsidR="00A97E49" w:rsidRDefault="00652C94">
      <w:pPr>
        <w:spacing w:before="120" w:after="120"/>
        <w:ind w:left="720"/>
        <w:rPr>
          <w:sz w:val="24"/>
          <w:szCs w:val="24"/>
        </w:rPr>
      </w:pPr>
      <w:r>
        <w:rPr>
          <w:sz w:val="24"/>
          <w:szCs w:val="24"/>
        </w:rPr>
        <w:t>5.7</w:t>
      </w:r>
      <w:r>
        <w:rPr>
          <w:sz w:val="24"/>
          <w:szCs w:val="24"/>
        </w:rPr>
        <w:tab/>
        <w:t>Ensures that outgoing cheques have two signatures</w:t>
      </w:r>
    </w:p>
    <w:p w:rsidR="00A97E49" w:rsidRDefault="00652C94">
      <w:pPr>
        <w:spacing w:before="120" w:after="120"/>
        <w:rPr>
          <w:sz w:val="24"/>
          <w:szCs w:val="24"/>
        </w:rPr>
      </w:pPr>
      <w:r>
        <w:rPr>
          <w:sz w:val="24"/>
          <w:szCs w:val="24"/>
        </w:rPr>
        <w:lastRenderedPageBreak/>
        <w:t>5.8</w:t>
      </w:r>
      <w:r>
        <w:rPr>
          <w:sz w:val="24"/>
          <w:szCs w:val="24"/>
        </w:rPr>
        <w:tab/>
        <w:t>Informs Membership Chair when cheques fo</w:t>
      </w:r>
      <w:r>
        <w:rPr>
          <w:sz w:val="24"/>
          <w:szCs w:val="24"/>
        </w:rPr>
        <w:t>r Membership have been received by mail</w:t>
      </w:r>
    </w:p>
    <w:p w:rsidR="00A97E49" w:rsidRDefault="00652C94">
      <w:pPr>
        <w:spacing w:before="120" w:after="120"/>
        <w:rPr>
          <w:sz w:val="24"/>
          <w:szCs w:val="24"/>
        </w:rPr>
      </w:pPr>
      <w:r>
        <w:rPr>
          <w:sz w:val="24"/>
          <w:szCs w:val="24"/>
        </w:rPr>
        <w:t>5.9</w:t>
      </w:r>
      <w:r>
        <w:rPr>
          <w:sz w:val="24"/>
          <w:szCs w:val="24"/>
        </w:rPr>
        <w:tab/>
        <w:t>Ensures that Membership cheques are recorded at MTS SAGE Membership offices</w:t>
      </w:r>
    </w:p>
    <w:p w:rsidR="00A97E49" w:rsidRDefault="00652C94">
      <w:pPr>
        <w:spacing w:before="120" w:after="120"/>
        <w:ind w:left="720"/>
        <w:rPr>
          <w:sz w:val="24"/>
          <w:szCs w:val="24"/>
        </w:rPr>
      </w:pPr>
      <w:r>
        <w:rPr>
          <w:sz w:val="24"/>
          <w:szCs w:val="24"/>
        </w:rPr>
        <w:t>5.10</w:t>
      </w:r>
      <w:r>
        <w:rPr>
          <w:sz w:val="24"/>
          <w:szCs w:val="24"/>
        </w:rPr>
        <w:tab/>
        <w:t>Writes cheques for SAGE Conference presenters</w:t>
      </w:r>
    </w:p>
    <w:p w:rsidR="00A97E49" w:rsidRDefault="00652C94">
      <w:pPr>
        <w:spacing w:before="120" w:after="120"/>
        <w:ind w:left="720" w:hanging="720"/>
        <w:rPr>
          <w:sz w:val="24"/>
          <w:szCs w:val="24"/>
        </w:rPr>
      </w:pPr>
      <w:r>
        <w:rPr>
          <w:sz w:val="24"/>
          <w:szCs w:val="24"/>
        </w:rPr>
        <w:t>5.11</w:t>
      </w:r>
      <w:r>
        <w:rPr>
          <w:sz w:val="24"/>
          <w:szCs w:val="24"/>
        </w:rPr>
        <w:tab/>
      </w:r>
      <w:r>
        <w:rPr>
          <w:sz w:val="24"/>
          <w:szCs w:val="24"/>
        </w:rPr>
        <w:t>Arranges, as determined by the Board, for the financial records to be either audited by a certified accountant or a financial review to be completed at the end of the fiscal year (August 30)</w:t>
      </w:r>
    </w:p>
    <w:p w:rsidR="00A97E49" w:rsidRDefault="00652C94">
      <w:pPr>
        <w:spacing w:before="120" w:after="120"/>
        <w:ind w:left="720" w:hanging="720"/>
        <w:rPr>
          <w:sz w:val="24"/>
          <w:szCs w:val="24"/>
        </w:rPr>
      </w:pPr>
      <w:r>
        <w:rPr>
          <w:sz w:val="24"/>
          <w:szCs w:val="24"/>
        </w:rPr>
        <w:t>5.12</w:t>
      </w:r>
      <w:r>
        <w:rPr>
          <w:sz w:val="24"/>
          <w:szCs w:val="24"/>
        </w:rPr>
        <w:tab/>
        <w:t>Pays yearly business fees when sent by the government</w:t>
      </w:r>
    </w:p>
    <w:p w:rsidR="00A97E49" w:rsidRDefault="00652C94">
      <w:pPr>
        <w:spacing w:before="120" w:after="120"/>
        <w:ind w:left="720" w:hanging="720"/>
        <w:rPr>
          <w:sz w:val="24"/>
          <w:szCs w:val="24"/>
        </w:rPr>
      </w:pPr>
      <w:r>
        <w:rPr>
          <w:sz w:val="24"/>
          <w:szCs w:val="24"/>
        </w:rPr>
        <w:t>5.13</w:t>
      </w:r>
      <w:r>
        <w:rPr>
          <w:sz w:val="24"/>
          <w:szCs w:val="24"/>
        </w:rPr>
        <w:tab/>
        <w:t>A</w:t>
      </w:r>
      <w:r>
        <w:rPr>
          <w:sz w:val="24"/>
          <w:szCs w:val="24"/>
        </w:rPr>
        <w:t>ttends Board meetings</w:t>
      </w:r>
    </w:p>
    <w:p w:rsidR="00A97E49" w:rsidRDefault="00652C94">
      <w:pPr>
        <w:spacing w:before="120" w:after="120"/>
        <w:ind w:left="720" w:hanging="720"/>
        <w:rPr>
          <w:color w:val="000000"/>
          <w:sz w:val="24"/>
          <w:szCs w:val="24"/>
        </w:rPr>
      </w:pPr>
      <w:r>
        <w:rPr>
          <w:sz w:val="24"/>
          <w:szCs w:val="24"/>
        </w:rPr>
        <w:t>5.14</w:t>
      </w:r>
      <w:r>
        <w:rPr>
          <w:sz w:val="24"/>
          <w:szCs w:val="24"/>
        </w:rPr>
        <w:tab/>
        <w:t>Creates and p</w:t>
      </w:r>
      <w:r>
        <w:rPr>
          <w:color w:val="000000"/>
          <w:sz w:val="24"/>
          <w:szCs w:val="24"/>
        </w:rPr>
        <w:t xml:space="preserve">rints a financial statement for </w:t>
      </w:r>
      <w:r>
        <w:rPr>
          <w:sz w:val="24"/>
          <w:szCs w:val="24"/>
        </w:rPr>
        <w:t>all Board</w:t>
      </w:r>
      <w:r>
        <w:rPr>
          <w:color w:val="000000"/>
          <w:sz w:val="24"/>
          <w:szCs w:val="24"/>
        </w:rPr>
        <w:t xml:space="preserve"> meetings</w:t>
      </w:r>
    </w:p>
    <w:p w:rsidR="00A97E49" w:rsidRDefault="00652C94">
      <w:pPr>
        <w:spacing w:before="120" w:after="120"/>
        <w:ind w:left="720"/>
        <w:rPr>
          <w:sz w:val="24"/>
          <w:szCs w:val="24"/>
        </w:rPr>
      </w:pPr>
      <w:r>
        <w:rPr>
          <w:sz w:val="24"/>
          <w:szCs w:val="24"/>
        </w:rPr>
        <w:t>5.15</w:t>
      </w:r>
      <w:r>
        <w:rPr>
          <w:sz w:val="24"/>
          <w:szCs w:val="24"/>
        </w:rPr>
        <w:tab/>
        <w:t xml:space="preserve">Presents financial records of the Association at the AGM </w:t>
      </w:r>
    </w:p>
    <w:p w:rsidR="00A97E49" w:rsidRDefault="00652C94">
      <w:pPr>
        <w:spacing w:before="120" w:after="120"/>
        <w:ind w:left="720" w:hanging="720"/>
        <w:rPr>
          <w:color w:val="000000"/>
          <w:sz w:val="24"/>
          <w:szCs w:val="24"/>
        </w:rPr>
      </w:pPr>
      <w:r>
        <w:rPr>
          <w:sz w:val="24"/>
          <w:szCs w:val="24"/>
        </w:rPr>
        <w:t>5.16</w:t>
      </w:r>
      <w:r>
        <w:rPr>
          <w:sz w:val="24"/>
          <w:szCs w:val="24"/>
        </w:rPr>
        <w:tab/>
      </w:r>
      <w:r>
        <w:rPr>
          <w:color w:val="000000"/>
          <w:sz w:val="24"/>
          <w:szCs w:val="24"/>
        </w:rPr>
        <w:t>Files yearly tax</w:t>
      </w:r>
      <w:r>
        <w:rPr>
          <w:sz w:val="24"/>
          <w:szCs w:val="24"/>
        </w:rPr>
        <w:t xml:space="preserve"> returns</w:t>
      </w:r>
      <w:r>
        <w:rPr>
          <w:color w:val="000000"/>
          <w:sz w:val="24"/>
          <w:szCs w:val="24"/>
        </w:rPr>
        <w:t xml:space="preserve"> using T2 short form</w:t>
      </w:r>
    </w:p>
    <w:p w:rsidR="00A97E49" w:rsidRDefault="00652C94">
      <w:pPr>
        <w:spacing w:before="120" w:after="120"/>
        <w:ind w:left="720" w:hanging="720"/>
        <w:rPr>
          <w:color w:val="000000"/>
          <w:sz w:val="24"/>
          <w:szCs w:val="24"/>
        </w:rPr>
      </w:pPr>
      <w:r>
        <w:rPr>
          <w:sz w:val="24"/>
          <w:szCs w:val="24"/>
        </w:rPr>
        <w:t>5.17</w:t>
      </w:r>
      <w:r>
        <w:rPr>
          <w:sz w:val="24"/>
          <w:szCs w:val="24"/>
        </w:rPr>
        <w:tab/>
      </w:r>
      <w:r>
        <w:rPr>
          <w:color w:val="000000"/>
          <w:sz w:val="24"/>
          <w:szCs w:val="24"/>
        </w:rPr>
        <w:t>Sends a report of the audit or financial review</w:t>
      </w:r>
      <w:r>
        <w:rPr>
          <w:color w:val="000000"/>
          <w:sz w:val="24"/>
          <w:szCs w:val="24"/>
        </w:rPr>
        <w:t xml:space="preserve"> to MTS by October of each year</w:t>
      </w:r>
    </w:p>
    <w:p w:rsidR="00A97E49" w:rsidRDefault="00652C94">
      <w:pPr>
        <w:pStyle w:val="Heading1"/>
      </w:pPr>
      <w:r>
        <w:t>6.0</w:t>
      </w:r>
      <w:r>
        <w:tab/>
        <w:t>Member-at-Large (2)</w:t>
      </w:r>
    </w:p>
    <w:p w:rsidR="00A97E49" w:rsidRDefault="00A97E49"/>
    <w:p w:rsidR="00A97E49" w:rsidRDefault="00652C94">
      <w:pPr>
        <w:spacing w:line="360" w:lineRule="auto"/>
        <w:rPr>
          <w:sz w:val="24"/>
          <w:szCs w:val="24"/>
        </w:rPr>
      </w:pPr>
      <w:r>
        <w:rPr>
          <w:sz w:val="24"/>
          <w:szCs w:val="24"/>
        </w:rPr>
        <w:t>6.1</w:t>
      </w:r>
      <w:r>
        <w:rPr>
          <w:sz w:val="24"/>
          <w:szCs w:val="24"/>
        </w:rPr>
        <w:tab/>
        <w:t>Attends monthly Board meetings</w:t>
      </w:r>
    </w:p>
    <w:p w:rsidR="00A97E49" w:rsidRDefault="00652C94">
      <w:pPr>
        <w:spacing w:line="360" w:lineRule="auto"/>
        <w:rPr>
          <w:sz w:val="24"/>
          <w:szCs w:val="24"/>
        </w:rPr>
      </w:pPr>
      <w:r>
        <w:rPr>
          <w:sz w:val="24"/>
          <w:szCs w:val="24"/>
        </w:rPr>
        <w:t>6.2</w:t>
      </w:r>
      <w:r>
        <w:rPr>
          <w:sz w:val="24"/>
          <w:szCs w:val="24"/>
        </w:rPr>
        <w:tab/>
        <w:t>Provides input for the  yearly budget</w:t>
      </w:r>
    </w:p>
    <w:p w:rsidR="00A97E49" w:rsidRDefault="00652C94">
      <w:pPr>
        <w:spacing w:line="276" w:lineRule="auto"/>
        <w:rPr>
          <w:sz w:val="24"/>
          <w:szCs w:val="24"/>
        </w:rPr>
      </w:pPr>
      <w:r>
        <w:rPr>
          <w:sz w:val="24"/>
          <w:szCs w:val="24"/>
        </w:rPr>
        <w:t xml:space="preserve">6.3 </w:t>
      </w:r>
      <w:r>
        <w:rPr>
          <w:sz w:val="24"/>
          <w:szCs w:val="24"/>
        </w:rPr>
        <w:tab/>
        <w:t>Performs other duties as assigned by the President</w:t>
      </w:r>
    </w:p>
    <w:p w:rsidR="00A97E49" w:rsidRDefault="00652C94">
      <w:pPr>
        <w:pStyle w:val="Heading1"/>
        <w:spacing w:line="276" w:lineRule="auto"/>
        <w:rPr>
          <w:sz w:val="32"/>
          <w:szCs w:val="32"/>
        </w:rPr>
      </w:pPr>
      <w:r>
        <w:rPr>
          <w:sz w:val="32"/>
          <w:szCs w:val="32"/>
        </w:rPr>
        <w:t xml:space="preserve">Standing Committee Chairs </w:t>
      </w:r>
    </w:p>
    <w:p w:rsidR="00A97E49" w:rsidRDefault="00A97E49">
      <w:pPr>
        <w:spacing w:before="120" w:after="120" w:line="276" w:lineRule="auto"/>
        <w:rPr>
          <w:sz w:val="24"/>
          <w:szCs w:val="24"/>
        </w:rPr>
      </w:pPr>
    </w:p>
    <w:p w:rsidR="00A97E49" w:rsidRDefault="00652C94">
      <w:pPr>
        <w:pStyle w:val="Heading2"/>
        <w:spacing w:line="276" w:lineRule="auto"/>
        <w:rPr>
          <w:sz w:val="24"/>
          <w:szCs w:val="24"/>
        </w:rPr>
      </w:pPr>
      <w:r>
        <w:rPr>
          <w:sz w:val="28"/>
          <w:szCs w:val="28"/>
        </w:rPr>
        <w:t>7. 0</w:t>
      </w:r>
      <w:r>
        <w:rPr>
          <w:sz w:val="28"/>
          <w:szCs w:val="28"/>
        </w:rPr>
        <w:tab/>
        <w:t>Membership</w:t>
      </w:r>
      <w:r>
        <w:rPr>
          <w:sz w:val="24"/>
          <w:szCs w:val="24"/>
        </w:rPr>
        <w:t xml:space="preserve"> </w:t>
      </w:r>
    </w:p>
    <w:p w:rsidR="00A97E49" w:rsidRDefault="00652C94">
      <w:pPr>
        <w:spacing w:before="120" w:after="120" w:line="276" w:lineRule="auto"/>
        <w:rPr>
          <w:sz w:val="24"/>
          <w:szCs w:val="24"/>
        </w:rPr>
      </w:pPr>
      <w:r>
        <w:rPr>
          <w:sz w:val="24"/>
          <w:szCs w:val="24"/>
        </w:rPr>
        <w:t xml:space="preserve">7.1 </w:t>
      </w:r>
      <w:r>
        <w:rPr>
          <w:sz w:val="24"/>
          <w:szCs w:val="24"/>
        </w:rPr>
        <w:tab/>
      </w:r>
      <w:r>
        <w:rPr>
          <w:sz w:val="24"/>
          <w:szCs w:val="24"/>
        </w:rPr>
        <w:t xml:space="preserve">Maintains, in consultation with Treasurer and MTS, an up-to-date record of membership </w:t>
      </w:r>
    </w:p>
    <w:p w:rsidR="00A97E49" w:rsidRDefault="00652C94">
      <w:pPr>
        <w:spacing w:before="120" w:after="120" w:line="276" w:lineRule="auto"/>
        <w:ind w:left="720"/>
        <w:rPr>
          <w:sz w:val="24"/>
          <w:szCs w:val="24"/>
        </w:rPr>
      </w:pPr>
      <w:r>
        <w:rPr>
          <w:sz w:val="24"/>
          <w:szCs w:val="24"/>
        </w:rPr>
        <w:t xml:space="preserve">7.2 </w:t>
      </w:r>
      <w:r>
        <w:rPr>
          <w:sz w:val="24"/>
          <w:szCs w:val="24"/>
        </w:rPr>
        <w:tab/>
        <w:t>Encourages membership with the MSLA as determined by the Board</w:t>
      </w:r>
    </w:p>
    <w:p w:rsidR="00A97E49" w:rsidRDefault="00652C94">
      <w:pPr>
        <w:spacing w:before="120" w:after="120" w:line="276" w:lineRule="auto"/>
        <w:ind w:left="720" w:hanging="720"/>
        <w:rPr>
          <w:sz w:val="24"/>
          <w:szCs w:val="24"/>
        </w:rPr>
      </w:pPr>
      <w:r>
        <w:rPr>
          <w:sz w:val="24"/>
          <w:szCs w:val="24"/>
        </w:rPr>
        <w:t>7.3</w:t>
      </w:r>
      <w:r>
        <w:rPr>
          <w:sz w:val="24"/>
          <w:szCs w:val="24"/>
        </w:rPr>
        <w:tab/>
        <w:t>Contacts previous members whose membership has lapsed to encourage them to renew their membership</w:t>
      </w:r>
    </w:p>
    <w:p w:rsidR="00A97E49" w:rsidRDefault="00652C94">
      <w:pPr>
        <w:spacing w:before="120" w:after="120" w:line="276" w:lineRule="auto"/>
        <w:rPr>
          <w:sz w:val="24"/>
          <w:szCs w:val="24"/>
        </w:rPr>
      </w:pPr>
      <w:r>
        <w:rPr>
          <w:sz w:val="24"/>
          <w:szCs w:val="24"/>
        </w:rPr>
        <w:t xml:space="preserve">7.4 </w:t>
      </w:r>
      <w:r>
        <w:rPr>
          <w:sz w:val="24"/>
          <w:szCs w:val="24"/>
        </w:rPr>
        <w:tab/>
        <w:t xml:space="preserve">Prepares a report and attends monthly Board meetings </w:t>
      </w:r>
    </w:p>
    <w:p w:rsidR="00A97E49" w:rsidRDefault="00652C94">
      <w:pPr>
        <w:spacing w:before="120" w:after="120" w:line="276" w:lineRule="auto"/>
        <w:ind w:left="720" w:hanging="720"/>
        <w:rPr>
          <w:sz w:val="24"/>
          <w:szCs w:val="24"/>
        </w:rPr>
      </w:pPr>
      <w:r>
        <w:rPr>
          <w:sz w:val="24"/>
          <w:szCs w:val="24"/>
        </w:rPr>
        <w:t>7.5</w:t>
      </w:r>
      <w:r>
        <w:rPr>
          <w:sz w:val="24"/>
          <w:szCs w:val="24"/>
        </w:rPr>
        <w:tab/>
        <w:t>Provides input for the yearly budget</w:t>
      </w:r>
    </w:p>
    <w:p w:rsidR="00A97E49" w:rsidRDefault="00652C94">
      <w:pPr>
        <w:spacing w:before="120" w:after="120" w:line="276" w:lineRule="auto"/>
        <w:rPr>
          <w:sz w:val="24"/>
          <w:szCs w:val="24"/>
        </w:rPr>
      </w:pPr>
      <w:r>
        <w:rPr>
          <w:sz w:val="24"/>
          <w:szCs w:val="24"/>
        </w:rPr>
        <w:lastRenderedPageBreak/>
        <w:t>7.6</w:t>
      </w:r>
      <w:r>
        <w:rPr>
          <w:sz w:val="24"/>
          <w:szCs w:val="24"/>
        </w:rPr>
        <w:tab/>
        <w:t>Prepares a report for the AGM</w:t>
      </w:r>
    </w:p>
    <w:p w:rsidR="00A97E49" w:rsidRDefault="00A97E49">
      <w:pPr>
        <w:spacing w:before="120" w:after="120" w:line="276" w:lineRule="auto"/>
        <w:rPr>
          <w:sz w:val="24"/>
          <w:szCs w:val="24"/>
        </w:rPr>
      </w:pPr>
    </w:p>
    <w:p w:rsidR="00A97E49" w:rsidRDefault="00652C94">
      <w:pPr>
        <w:pStyle w:val="Heading3"/>
        <w:spacing w:line="276" w:lineRule="auto"/>
        <w:rPr>
          <w:sz w:val="28"/>
          <w:szCs w:val="28"/>
        </w:rPr>
      </w:pPr>
      <w:r>
        <w:rPr>
          <w:sz w:val="28"/>
          <w:szCs w:val="28"/>
        </w:rPr>
        <w:t>8.0</w:t>
      </w:r>
      <w:r>
        <w:rPr>
          <w:sz w:val="28"/>
          <w:szCs w:val="28"/>
        </w:rPr>
        <w:tab/>
        <w:t xml:space="preserve"> Publications</w:t>
      </w:r>
    </w:p>
    <w:p w:rsidR="00A97E49" w:rsidRDefault="00652C94">
      <w:pPr>
        <w:pBdr>
          <w:top w:val="nil"/>
          <w:left w:val="nil"/>
          <w:bottom w:val="nil"/>
          <w:right w:val="nil"/>
          <w:between w:val="nil"/>
        </w:pBdr>
        <w:spacing w:before="120" w:line="276" w:lineRule="auto"/>
        <w:rPr>
          <w:sz w:val="24"/>
          <w:szCs w:val="24"/>
        </w:rPr>
      </w:pPr>
      <w:r>
        <w:rPr>
          <w:sz w:val="24"/>
          <w:szCs w:val="24"/>
        </w:rPr>
        <w:t>8.1</w:t>
      </w:r>
      <w:r>
        <w:rPr>
          <w:sz w:val="24"/>
          <w:szCs w:val="24"/>
        </w:rPr>
        <w:tab/>
        <w:t>Creates two Journal publications per year in November and June</w:t>
      </w:r>
    </w:p>
    <w:p w:rsidR="00A97E49" w:rsidRDefault="00652C94">
      <w:pPr>
        <w:pBdr>
          <w:top w:val="nil"/>
          <w:left w:val="nil"/>
          <w:bottom w:val="nil"/>
          <w:right w:val="nil"/>
          <w:between w:val="nil"/>
        </w:pBdr>
        <w:spacing w:before="120" w:line="276" w:lineRule="auto"/>
        <w:rPr>
          <w:color w:val="000000"/>
          <w:sz w:val="24"/>
          <w:szCs w:val="24"/>
        </w:rPr>
      </w:pPr>
      <w:r>
        <w:rPr>
          <w:sz w:val="24"/>
          <w:szCs w:val="24"/>
        </w:rPr>
        <w:t>8.2</w:t>
      </w:r>
      <w:r>
        <w:rPr>
          <w:sz w:val="24"/>
          <w:szCs w:val="24"/>
        </w:rPr>
        <w:tab/>
      </w:r>
      <w:r>
        <w:rPr>
          <w:color w:val="000000"/>
          <w:sz w:val="24"/>
          <w:szCs w:val="24"/>
        </w:rPr>
        <w:t>Arranges for contributions to t</w:t>
      </w:r>
      <w:r>
        <w:rPr>
          <w:color w:val="000000"/>
          <w:sz w:val="24"/>
          <w:szCs w:val="24"/>
        </w:rPr>
        <w:t xml:space="preserve">he </w:t>
      </w:r>
      <w:r>
        <w:rPr>
          <w:sz w:val="24"/>
          <w:szCs w:val="24"/>
        </w:rPr>
        <w:t>J</w:t>
      </w:r>
      <w:r>
        <w:rPr>
          <w:color w:val="000000"/>
          <w:sz w:val="24"/>
          <w:szCs w:val="24"/>
        </w:rPr>
        <w:t>ournal including President’s message</w:t>
      </w:r>
    </w:p>
    <w:p w:rsidR="00A97E49" w:rsidRDefault="00652C94">
      <w:pPr>
        <w:pBdr>
          <w:top w:val="nil"/>
          <w:left w:val="nil"/>
          <w:bottom w:val="nil"/>
          <w:right w:val="nil"/>
          <w:between w:val="nil"/>
        </w:pBdr>
        <w:spacing w:before="120" w:line="276" w:lineRule="auto"/>
        <w:rPr>
          <w:color w:val="000000"/>
          <w:sz w:val="24"/>
          <w:szCs w:val="24"/>
        </w:rPr>
      </w:pPr>
      <w:r>
        <w:rPr>
          <w:sz w:val="24"/>
          <w:szCs w:val="24"/>
        </w:rPr>
        <w:t>8.3</w:t>
      </w:r>
      <w:r>
        <w:rPr>
          <w:sz w:val="24"/>
          <w:szCs w:val="24"/>
        </w:rPr>
        <w:tab/>
      </w:r>
      <w:r>
        <w:rPr>
          <w:color w:val="000000"/>
          <w:sz w:val="24"/>
          <w:szCs w:val="24"/>
        </w:rPr>
        <w:t xml:space="preserve">Composes the editor’s note for the </w:t>
      </w:r>
      <w:r>
        <w:rPr>
          <w:sz w:val="24"/>
          <w:szCs w:val="24"/>
        </w:rPr>
        <w:t>J</w:t>
      </w:r>
      <w:r>
        <w:rPr>
          <w:color w:val="000000"/>
          <w:sz w:val="24"/>
          <w:szCs w:val="24"/>
        </w:rPr>
        <w:t>ournal</w:t>
      </w:r>
    </w:p>
    <w:p w:rsidR="00A97E49" w:rsidRDefault="00652C94">
      <w:pPr>
        <w:pBdr>
          <w:top w:val="nil"/>
          <w:left w:val="nil"/>
          <w:bottom w:val="nil"/>
          <w:right w:val="nil"/>
          <w:between w:val="nil"/>
        </w:pBdr>
        <w:spacing w:before="120" w:line="276" w:lineRule="auto"/>
        <w:rPr>
          <w:sz w:val="24"/>
          <w:szCs w:val="24"/>
        </w:rPr>
      </w:pPr>
      <w:r>
        <w:rPr>
          <w:sz w:val="24"/>
          <w:szCs w:val="24"/>
        </w:rPr>
        <w:t>8.4</w:t>
      </w:r>
      <w:r>
        <w:rPr>
          <w:sz w:val="24"/>
          <w:szCs w:val="24"/>
        </w:rPr>
        <w:tab/>
      </w:r>
      <w:r>
        <w:rPr>
          <w:color w:val="000000"/>
          <w:sz w:val="24"/>
          <w:szCs w:val="24"/>
        </w:rPr>
        <w:t xml:space="preserve">Submits all contributions to </w:t>
      </w:r>
      <w:r>
        <w:rPr>
          <w:sz w:val="24"/>
          <w:szCs w:val="24"/>
        </w:rPr>
        <w:t>MTS</w:t>
      </w:r>
      <w:r>
        <w:rPr>
          <w:color w:val="000000"/>
          <w:sz w:val="24"/>
          <w:szCs w:val="24"/>
        </w:rPr>
        <w:t xml:space="preserve"> for publication of t</w:t>
      </w:r>
      <w:r>
        <w:rPr>
          <w:sz w:val="24"/>
          <w:szCs w:val="24"/>
        </w:rPr>
        <w:t>he Journal</w:t>
      </w:r>
    </w:p>
    <w:p w:rsidR="00A97E49" w:rsidRDefault="00652C94">
      <w:pPr>
        <w:pBdr>
          <w:top w:val="nil"/>
          <w:left w:val="nil"/>
          <w:bottom w:val="nil"/>
          <w:right w:val="nil"/>
          <w:between w:val="nil"/>
        </w:pBdr>
        <w:spacing w:before="120" w:line="276" w:lineRule="auto"/>
        <w:rPr>
          <w:sz w:val="24"/>
          <w:szCs w:val="24"/>
        </w:rPr>
      </w:pPr>
      <w:r>
        <w:rPr>
          <w:sz w:val="24"/>
          <w:szCs w:val="24"/>
        </w:rPr>
        <w:t>8.5</w:t>
      </w:r>
      <w:r>
        <w:rPr>
          <w:sz w:val="24"/>
          <w:szCs w:val="24"/>
        </w:rPr>
        <w:tab/>
        <w:t>Ensures that MTS sends out the Journal as requested</w:t>
      </w:r>
    </w:p>
    <w:p w:rsidR="00A97E49" w:rsidRDefault="00652C94">
      <w:pPr>
        <w:pBdr>
          <w:top w:val="nil"/>
          <w:left w:val="nil"/>
          <w:bottom w:val="nil"/>
          <w:right w:val="nil"/>
          <w:between w:val="nil"/>
        </w:pBdr>
        <w:spacing w:before="120" w:line="276" w:lineRule="auto"/>
        <w:rPr>
          <w:color w:val="000000"/>
          <w:sz w:val="24"/>
          <w:szCs w:val="24"/>
        </w:rPr>
      </w:pPr>
      <w:r>
        <w:rPr>
          <w:sz w:val="24"/>
          <w:szCs w:val="24"/>
        </w:rPr>
        <w:t>8.6</w:t>
      </w:r>
      <w:r>
        <w:rPr>
          <w:sz w:val="24"/>
          <w:szCs w:val="24"/>
        </w:rPr>
        <w:tab/>
      </w:r>
      <w:r>
        <w:rPr>
          <w:color w:val="000000"/>
          <w:sz w:val="24"/>
          <w:szCs w:val="24"/>
        </w:rPr>
        <w:t xml:space="preserve">Arranges for copies to be sent to life members who are not </w:t>
      </w:r>
      <w:r>
        <w:rPr>
          <w:sz w:val="24"/>
          <w:szCs w:val="24"/>
        </w:rPr>
        <w:t>o</w:t>
      </w:r>
      <w:r>
        <w:rPr>
          <w:color w:val="000000"/>
          <w:sz w:val="24"/>
          <w:szCs w:val="24"/>
        </w:rPr>
        <w:t>n MTS’s listings</w:t>
      </w:r>
    </w:p>
    <w:p w:rsidR="00A97E49" w:rsidRDefault="00652C94">
      <w:pPr>
        <w:pBdr>
          <w:top w:val="nil"/>
          <w:left w:val="nil"/>
          <w:bottom w:val="nil"/>
          <w:right w:val="nil"/>
          <w:between w:val="nil"/>
        </w:pBdr>
        <w:spacing w:before="120" w:line="276" w:lineRule="auto"/>
        <w:rPr>
          <w:sz w:val="24"/>
          <w:szCs w:val="24"/>
        </w:rPr>
      </w:pPr>
      <w:r>
        <w:rPr>
          <w:sz w:val="24"/>
          <w:szCs w:val="24"/>
        </w:rPr>
        <w:t>8.7</w:t>
      </w:r>
      <w:r>
        <w:rPr>
          <w:sz w:val="24"/>
          <w:szCs w:val="24"/>
        </w:rPr>
        <w:tab/>
        <w:t xml:space="preserve">Arranges for copies of the Journal  to be sent to contributors and award recipients who </w:t>
      </w:r>
    </w:p>
    <w:p w:rsidR="00A97E49" w:rsidRDefault="00652C94">
      <w:pPr>
        <w:pBdr>
          <w:top w:val="nil"/>
          <w:left w:val="nil"/>
          <w:bottom w:val="nil"/>
          <w:right w:val="nil"/>
          <w:between w:val="nil"/>
        </w:pBdr>
        <w:spacing w:before="120" w:line="276" w:lineRule="auto"/>
        <w:rPr>
          <w:sz w:val="24"/>
          <w:szCs w:val="24"/>
        </w:rPr>
      </w:pPr>
      <w:r>
        <w:rPr>
          <w:sz w:val="24"/>
          <w:szCs w:val="24"/>
        </w:rPr>
        <w:t xml:space="preserve">             are not members</w:t>
      </w:r>
    </w:p>
    <w:p w:rsidR="00A97E49" w:rsidRDefault="00652C94">
      <w:pPr>
        <w:spacing w:before="120" w:line="276" w:lineRule="auto"/>
        <w:rPr>
          <w:sz w:val="24"/>
          <w:szCs w:val="24"/>
        </w:rPr>
      </w:pPr>
      <w:r>
        <w:rPr>
          <w:sz w:val="24"/>
          <w:szCs w:val="24"/>
        </w:rPr>
        <w:t xml:space="preserve">8.8 </w:t>
      </w:r>
      <w:r>
        <w:rPr>
          <w:sz w:val="24"/>
          <w:szCs w:val="24"/>
        </w:rPr>
        <w:tab/>
        <w:t>Prepares a report and attends monthly Board meetings</w:t>
      </w:r>
      <w:r>
        <w:rPr>
          <w:sz w:val="24"/>
          <w:szCs w:val="24"/>
        </w:rPr>
        <w:t xml:space="preserve"> </w:t>
      </w:r>
    </w:p>
    <w:p w:rsidR="00A97E49" w:rsidRDefault="00652C94">
      <w:pPr>
        <w:pBdr>
          <w:top w:val="nil"/>
          <w:left w:val="nil"/>
          <w:bottom w:val="nil"/>
          <w:right w:val="nil"/>
          <w:between w:val="nil"/>
        </w:pBdr>
        <w:spacing w:before="120" w:line="276" w:lineRule="auto"/>
        <w:rPr>
          <w:sz w:val="24"/>
          <w:szCs w:val="24"/>
        </w:rPr>
      </w:pPr>
      <w:r>
        <w:rPr>
          <w:sz w:val="24"/>
          <w:szCs w:val="24"/>
        </w:rPr>
        <w:t>8.9</w:t>
      </w:r>
      <w:r>
        <w:rPr>
          <w:sz w:val="24"/>
          <w:szCs w:val="24"/>
        </w:rPr>
        <w:tab/>
        <w:t>Provides input for the yearly budget</w:t>
      </w:r>
    </w:p>
    <w:p w:rsidR="00A97E49" w:rsidRDefault="00652C94">
      <w:pPr>
        <w:pBdr>
          <w:top w:val="nil"/>
          <w:left w:val="nil"/>
          <w:bottom w:val="nil"/>
          <w:right w:val="nil"/>
          <w:between w:val="nil"/>
        </w:pBdr>
        <w:spacing w:before="120" w:line="276" w:lineRule="auto"/>
        <w:rPr>
          <w:sz w:val="24"/>
          <w:szCs w:val="24"/>
        </w:rPr>
      </w:pPr>
      <w:r>
        <w:rPr>
          <w:sz w:val="24"/>
          <w:szCs w:val="24"/>
        </w:rPr>
        <w:t>8.10</w:t>
      </w:r>
      <w:r>
        <w:rPr>
          <w:sz w:val="24"/>
          <w:szCs w:val="24"/>
        </w:rPr>
        <w:tab/>
        <w:t>Prepares a report for the AGM</w:t>
      </w:r>
    </w:p>
    <w:p w:rsidR="00A97E49" w:rsidRDefault="00A97E49">
      <w:pPr>
        <w:pBdr>
          <w:top w:val="nil"/>
          <w:left w:val="nil"/>
          <w:bottom w:val="nil"/>
          <w:right w:val="nil"/>
          <w:between w:val="nil"/>
        </w:pBdr>
        <w:spacing w:before="120" w:line="276" w:lineRule="auto"/>
        <w:rPr>
          <w:sz w:val="24"/>
          <w:szCs w:val="24"/>
        </w:rPr>
      </w:pPr>
    </w:p>
    <w:p w:rsidR="00A97E49" w:rsidRDefault="00652C94">
      <w:pPr>
        <w:pStyle w:val="Heading3"/>
        <w:spacing w:line="276" w:lineRule="auto"/>
        <w:rPr>
          <w:sz w:val="24"/>
          <w:szCs w:val="24"/>
        </w:rPr>
      </w:pPr>
      <w:r>
        <w:rPr>
          <w:sz w:val="28"/>
          <w:szCs w:val="28"/>
        </w:rPr>
        <w:t xml:space="preserve">9.0 </w:t>
      </w:r>
      <w:r>
        <w:rPr>
          <w:sz w:val="28"/>
          <w:szCs w:val="28"/>
        </w:rPr>
        <w:tab/>
        <w:t>Webmaster</w:t>
      </w:r>
    </w:p>
    <w:p w:rsidR="00A97E49" w:rsidRDefault="00652C94">
      <w:pPr>
        <w:pBdr>
          <w:top w:val="nil"/>
          <w:left w:val="nil"/>
          <w:bottom w:val="nil"/>
          <w:right w:val="nil"/>
          <w:between w:val="nil"/>
        </w:pBdr>
        <w:spacing w:before="120" w:line="276" w:lineRule="auto"/>
        <w:rPr>
          <w:sz w:val="24"/>
          <w:szCs w:val="24"/>
        </w:rPr>
      </w:pPr>
      <w:r>
        <w:rPr>
          <w:sz w:val="24"/>
          <w:szCs w:val="24"/>
        </w:rPr>
        <w:t xml:space="preserve">9.1 </w:t>
      </w:r>
      <w:r>
        <w:rPr>
          <w:sz w:val="24"/>
          <w:szCs w:val="24"/>
        </w:rPr>
        <w:tab/>
        <w:t>Maintains the website as determined by the Board and Standing Committee Chairs</w:t>
      </w:r>
    </w:p>
    <w:p w:rsidR="00A97E49" w:rsidRDefault="00652C94">
      <w:pPr>
        <w:pBdr>
          <w:top w:val="nil"/>
          <w:left w:val="nil"/>
          <w:bottom w:val="nil"/>
          <w:right w:val="nil"/>
          <w:between w:val="nil"/>
        </w:pBdr>
        <w:spacing w:before="120" w:line="276" w:lineRule="auto"/>
        <w:rPr>
          <w:sz w:val="24"/>
          <w:szCs w:val="24"/>
        </w:rPr>
      </w:pPr>
      <w:r>
        <w:rPr>
          <w:sz w:val="24"/>
          <w:szCs w:val="24"/>
        </w:rPr>
        <w:t>9.2</w:t>
      </w:r>
      <w:r>
        <w:rPr>
          <w:sz w:val="24"/>
          <w:szCs w:val="24"/>
        </w:rPr>
        <w:tab/>
        <w:t>Looks for opportunities to add fresh content</w:t>
      </w:r>
    </w:p>
    <w:p w:rsidR="00A97E49" w:rsidRDefault="00652C94">
      <w:pPr>
        <w:pBdr>
          <w:top w:val="nil"/>
          <w:left w:val="nil"/>
          <w:bottom w:val="nil"/>
          <w:right w:val="nil"/>
          <w:between w:val="nil"/>
        </w:pBdr>
        <w:spacing w:before="120" w:line="276" w:lineRule="auto"/>
        <w:rPr>
          <w:sz w:val="24"/>
          <w:szCs w:val="24"/>
        </w:rPr>
      </w:pPr>
      <w:r>
        <w:rPr>
          <w:sz w:val="24"/>
          <w:szCs w:val="24"/>
        </w:rPr>
        <w:t>9.3</w:t>
      </w:r>
      <w:r>
        <w:rPr>
          <w:sz w:val="24"/>
          <w:szCs w:val="24"/>
        </w:rPr>
        <w:tab/>
        <w:t>Informs Treasurer when .c</w:t>
      </w:r>
      <w:r>
        <w:rPr>
          <w:sz w:val="24"/>
          <w:szCs w:val="24"/>
        </w:rPr>
        <w:t>a and .com domains need to be paid</w:t>
      </w:r>
    </w:p>
    <w:p w:rsidR="00A97E49" w:rsidRDefault="00652C94">
      <w:pPr>
        <w:pBdr>
          <w:top w:val="nil"/>
          <w:left w:val="nil"/>
          <w:bottom w:val="nil"/>
          <w:right w:val="nil"/>
          <w:between w:val="nil"/>
        </w:pBdr>
        <w:spacing w:before="120" w:line="276" w:lineRule="auto"/>
        <w:rPr>
          <w:sz w:val="24"/>
          <w:szCs w:val="24"/>
        </w:rPr>
      </w:pPr>
      <w:r>
        <w:rPr>
          <w:sz w:val="24"/>
          <w:szCs w:val="24"/>
        </w:rPr>
        <w:t>9.4</w:t>
      </w:r>
      <w:r>
        <w:rPr>
          <w:sz w:val="24"/>
          <w:szCs w:val="24"/>
        </w:rPr>
        <w:tab/>
        <w:t>Informs the Treasurer when website fees need to be paid</w:t>
      </w:r>
      <w:r>
        <w:rPr>
          <w:sz w:val="24"/>
          <w:szCs w:val="24"/>
        </w:rPr>
        <w:tab/>
      </w:r>
    </w:p>
    <w:p w:rsidR="00A97E49" w:rsidRDefault="00652C94">
      <w:pPr>
        <w:pBdr>
          <w:top w:val="nil"/>
          <w:left w:val="nil"/>
          <w:bottom w:val="nil"/>
          <w:right w:val="nil"/>
          <w:between w:val="nil"/>
        </w:pBdr>
        <w:spacing w:before="120"/>
        <w:rPr>
          <w:sz w:val="24"/>
          <w:szCs w:val="24"/>
        </w:rPr>
      </w:pPr>
      <w:r>
        <w:rPr>
          <w:sz w:val="24"/>
          <w:szCs w:val="24"/>
        </w:rPr>
        <w:t>9.5</w:t>
      </w:r>
      <w:r>
        <w:rPr>
          <w:sz w:val="24"/>
          <w:szCs w:val="24"/>
        </w:rPr>
        <w:tab/>
        <w:t xml:space="preserve">Monitors various Google forms attached to the website and provides information for the   </w:t>
      </w:r>
    </w:p>
    <w:p w:rsidR="00A97E49" w:rsidRDefault="00652C94">
      <w:pPr>
        <w:pBdr>
          <w:top w:val="nil"/>
          <w:left w:val="nil"/>
          <w:bottom w:val="nil"/>
          <w:right w:val="nil"/>
          <w:between w:val="nil"/>
        </w:pBdr>
        <w:spacing w:line="276" w:lineRule="auto"/>
        <w:rPr>
          <w:sz w:val="24"/>
          <w:szCs w:val="24"/>
        </w:rPr>
      </w:pPr>
      <w:r>
        <w:rPr>
          <w:sz w:val="24"/>
          <w:szCs w:val="24"/>
        </w:rPr>
        <w:t xml:space="preserve">             Treasurer (grants to outside organizations), Membership (Membership applications) and </w:t>
      </w:r>
    </w:p>
    <w:p w:rsidR="00A97E49" w:rsidRDefault="00652C94">
      <w:pPr>
        <w:pBdr>
          <w:top w:val="nil"/>
          <w:left w:val="nil"/>
          <w:bottom w:val="nil"/>
          <w:right w:val="nil"/>
          <w:between w:val="nil"/>
        </w:pBdr>
        <w:spacing w:line="276" w:lineRule="auto"/>
        <w:rPr>
          <w:sz w:val="24"/>
          <w:szCs w:val="24"/>
        </w:rPr>
      </w:pPr>
      <w:r>
        <w:rPr>
          <w:sz w:val="24"/>
          <w:szCs w:val="24"/>
        </w:rPr>
        <w:t xml:space="preserve">             Advocacy Chair (Drop Everything and Read Challenge participants)</w:t>
      </w:r>
    </w:p>
    <w:p w:rsidR="00A97E49" w:rsidRDefault="00652C94">
      <w:pPr>
        <w:spacing w:before="120" w:line="276" w:lineRule="auto"/>
        <w:rPr>
          <w:sz w:val="24"/>
          <w:szCs w:val="24"/>
        </w:rPr>
      </w:pPr>
      <w:r>
        <w:rPr>
          <w:sz w:val="24"/>
          <w:szCs w:val="24"/>
        </w:rPr>
        <w:t>9.6</w:t>
      </w:r>
      <w:r>
        <w:rPr>
          <w:sz w:val="24"/>
          <w:szCs w:val="24"/>
        </w:rPr>
        <w:tab/>
        <w:t xml:space="preserve">Prepares a report and attends monthly Board meetings </w:t>
      </w:r>
    </w:p>
    <w:p w:rsidR="00A97E49" w:rsidRDefault="00652C94">
      <w:pPr>
        <w:pBdr>
          <w:top w:val="nil"/>
          <w:left w:val="nil"/>
          <w:bottom w:val="nil"/>
          <w:right w:val="nil"/>
          <w:between w:val="nil"/>
        </w:pBdr>
        <w:spacing w:before="120" w:line="276" w:lineRule="auto"/>
        <w:rPr>
          <w:sz w:val="24"/>
          <w:szCs w:val="24"/>
        </w:rPr>
      </w:pPr>
      <w:r>
        <w:rPr>
          <w:sz w:val="24"/>
          <w:szCs w:val="24"/>
        </w:rPr>
        <w:t>9.7</w:t>
      </w:r>
      <w:r>
        <w:rPr>
          <w:sz w:val="24"/>
          <w:szCs w:val="24"/>
        </w:rPr>
        <w:tab/>
        <w:t>Provides input f</w:t>
      </w:r>
      <w:r>
        <w:rPr>
          <w:sz w:val="24"/>
          <w:szCs w:val="24"/>
        </w:rPr>
        <w:t>or the yearly budget</w:t>
      </w:r>
    </w:p>
    <w:p w:rsidR="00A97E49" w:rsidRDefault="00652C94">
      <w:pPr>
        <w:pBdr>
          <w:top w:val="nil"/>
          <w:left w:val="nil"/>
          <w:bottom w:val="nil"/>
          <w:right w:val="nil"/>
          <w:between w:val="nil"/>
        </w:pBdr>
        <w:spacing w:before="120" w:line="276" w:lineRule="auto"/>
        <w:rPr>
          <w:sz w:val="24"/>
          <w:szCs w:val="24"/>
        </w:rPr>
      </w:pPr>
      <w:r>
        <w:rPr>
          <w:sz w:val="24"/>
          <w:szCs w:val="24"/>
        </w:rPr>
        <w:lastRenderedPageBreak/>
        <w:t>9.8</w:t>
      </w:r>
      <w:r>
        <w:rPr>
          <w:sz w:val="24"/>
          <w:szCs w:val="24"/>
        </w:rPr>
        <w:tab/>
        <w:t>Prepares a report for the AGM</w:t>
      </w:r>
    </w:p>
    <w:p w:rsidR="00A97E49" w:rsidRDefault="00A97E49">
      <w:pPr>
        <w:pBdr>
          <w:top w:val="nil"/>
          <w:left w:val="nil"/>
          <w:bottom w:val="nil"/>
          <w:right w:val="nil"/>
          <w:between w:val="nil"/>
        </w:pBdr>
        <w:spacing w:before="120" w:line="276" w:lineRule="auto"/>
        <w:rPr>
          <w:sz w:val="24"/>
          <w:szCs w:val="24"/>
        </w:rPr>
      </w:pPr>
    </w:p>
    <w:p w:rsidR="00A97E49" w:rsidRDefault="00652C94">
      <w:pPr>
        <w:pStyle w:val="Heading3"/>
        <w:spacing w:line="276" w:lineRule="auto"/>
        <w:rPr>
          <w:sz w:val="28"/>
          <w:szCs w:val="28"/>
        </w:rPr>
      </w:pPr>
      <w:r>
        <w:rPr>
          <w:sz w:val="28"/>
          <w:szCs w:val="28"/>
        </w:rPr>
        <w:t>10.0</w:t>
      </w:r>
      <w:r>
        <w:rPr>
          <w:sz w:val="28"/>
          <w:szCs w:val="28"/>
        </w:rPr>
        <w:tab/>
        <w:t xml:space="preserve"> Professional Learning</w:t>
      </w:r>
    </w:p>
    <w:p w:rsidR="00A97E49" w:rsidRDefault="00A97E49"/>
    <w:p w:rsidR="00A97E49" w:rsidRDefault="00652C94">
      <w:pPr>
        <w:pBdr>
          <w:top w:val="nil"/>
          <w:left w:val="nil"/>
          <w:bottom w:val="nil"/>
          <w:right w:val="nil"/>
          <w:between w:val="nil"/>
        </w:pBdr>
        <w:spacing w:line="360" w:lineRule="auto"/>
        <w:jc w:val="both"/>
        <w:rPr>
          <w:color w:val="000000"/>
          <w:sz w:val="24"/>
          <w:szCs w:val="24"/>
        </w:rPr>
      </w:pPr>
      <w:r>
        <w:rPr>
          <w:sz w:val="24"/>
          <w:szCs w:val="24"/>
        </w:rPr>
        <w:t>10.1</w:t>
      </w:r>
      <w:r>
        <w:rPr>
          <w:sz w:val="24"/>
          <w:szCs w:val="24"/>
        </w:rPr>
        <w:tab/>
      </w:r>
      <w:r>
        <w:rPr>
          <w:color w:val="000000"/>
          <w:sz w:val="24"/>
          <w:szCs w:val="24"/>
        </w:rPr>
        <w:t>Assists with the planning of the annual SAGE Conference as needed</w:t>
      </w:r>
    </w:p>
    <w:p w:rsidR="00A97E49" w:rsidRDefault="00652C94">
      <w:pPr>
        <w:pBdr>
          <w:top w:val="nil"/>
          <w:left w:val="nil"/>
          <w:bottom w:val="nil"/>
          <w:right w:val="nil"/>
          <w:between w:val="nil"/>
        </w:pBdr>
        <w:jc w:val="both"/>
        <w:rPr>
          <w:color w:val="000000"/>
          <w:sz w:val="24"/>
          <w:szCs w:val="24"/>
        </w:rPr>
      </w:pPr>
      <w:r>
        <w:rPr>
          <w:sz w:val="24"/>
          <w:szCs w:val="24"/>
        </w:rPr>
        <w:t>10.2</w:t>
      </w:r>
      <w:r>
        <w:rPr>
          <w:sz w:val="24"/>
          <w:szCs w:val="24"/>
        </w:rPr>
        <w:tab/>
      </w:r>
      <w:r>
        <w:rPr>
          <w:color w:val="000000"/>
          <w:sz w:val="24"/>
          <w:szCs w:val="24"/>
        </w:rPr>
        <w:t xml:space="preserve">Makes arrangements and hosts a L.I.T. Forum (Literacy, Information, Technology) in  </w:t>
      </w:r>
    </w:p>
    <w:p w:rsidR="00A97E49" w:rsidRDefault="00652C94">
      <w:pPr>
        <w:pBdr>
          <w:top w:val="nil"/>
          <w:left w:val="nil"/>
          <w:bottom w:val="nil"/>
          <w:right w:val="nil"/>
          <w:between w:val="nil"/>
        </w:pBdr>
        <w:spacing w:line="360" w:lineRule="auto"/>
        <w:jc w:val="both"/>
        <w:rPr>
          <w:color w:val="000000"/>
          <w:sz w:val="24"/>
          <w:szCs w:val="24"/>
        </w:rPr>
      </w:pPr>
      <w:r>
        <w:rPr>
          <w:sz w:val="24"/>
          <w:szCs w:val="24"/>
        </w:rPr>
        <w:t xml:space="preserve">             </w:t>
      </w:r>
      <w:r>
        <w:rPr>
          <w:color w:val="000000"/>
          <w:sz w:val="24"/>
          <w:szCs w:val="24"/>
        </w:rPr>
        <w:t xml:space="preserve"> March including </w:t>
      </w:r>
      <w:r>
        <w:rPr>
          <w:sz w:val="24"/>
          <w:szCs w:val="24"/>
        </w:rPr>
        <w:t>advertising</w:t>
      </w:r>
      <w:r>
        <w:rPr>
          <w:color w:val="000000"/>
          <w:sz w:val="24"/>
          <w:szCs w:val="24"/>
        </w:rPr>
        <w:t>, location, speaker(s), honorarium, fees, refreshments</w:t>
      </w:r>
    </w:p>
    <w:p w:rsidR="00A97E49" w:rsidRDefault="00652C94">
      <w:pPr>
        <w:pBdr>
          <w:top w:val="nil"/>
          <w:left w:val="nil"/>
          <w:bottom w:val="nil"/>
          <w:right w:val="nil"/>
          <w:between w:val="nil"/>
        </w:pBdr>
        <w:jc w:val="both"/>
        <w:rPr>
          <w:color w:val="000000"/>
          <w:sz w:val="24"/>
          <w:szCs w:val="24"/>
        </w:rPr>
      </w:pPr>
      <w:r>
        <w:rPr>
          <w:sz w:val="24"/>
          <w:szCs w:val="24"/>
        </w:rPr>
        <w:t>10.3</w:t>
      </w:r>
      <w:r>
        <w:rPr>
          <w:sz w:val="24"/>
          <w:szCs w:val="24"/>
        </w:rPr>
        <w:tab/>
      </w:r>
      <w:r>
        <w:rPr>
          <w:color w:val="000000"/>
          <w:sz w:val="24"/>
          <w:szCs w:val="24"/>
        </w:rPr>
        <w:t>Distributes information about Prof</w:t>
      </w:r>
      <w:r>
        <w:rPr>
          <w:sz w:val="24"/>
          <w:szCs w:val="24"/>
        </w:rPr>
        <w:t xml:space="preserve">essional learning </w:t>
      </w:r>
      <w:r>
        <w:rPr>
          <w:color w:val="000000"/>
          <w:sz w:val="24"/>
          <w:szCs w:val="24"/>
        </w:rPr>
        <w:t xml:space="preserve">opportunities to </w:t>
      </w:r>
      <w:r>
        <w:rPr>
          <w:sz w:val="24"/>
          <w:szCs w:val="24"/>
        </w:rPr>
        <w:t>P</w:t>
      </w:r>
      <w:r>
        <w:rPr>
          <w:color w:val="000000"/>
          <w:sz w:val="24"/>
          <w:szCs w:val="24"/>
        </w:rPr>
        <w:t xml:space="preserve">ublications </w:t>
      </w:r>
      <w:r>
        <w:rPr>
          <w:sz w:val="24"/>
          <w:szCs w:val="24"/>
        </w:rPr>
        <w:t>Chair</w:t>
      </w:r>
      <w:r>
        <w:rPr>
          <w:color w:val="000000"/>
          <w:sz w:val="24"/>
          <w:szCs w:val="24"/>
        </w:rPr>
        <w:t xml:space="preserve">, </w:t>
      </w:r>
    </w:p>
    <w:p w:rsidR="00A97E49" w:rsidRDefault="00652C94">
      <w:pPr>
        <w:pBdr>
          <w:top w:val="nil"/>
          <w:left w:val="nil"/>
          <w:bottom w:val="nil"/>
          <w:right w:val="nil"/>
          <w:between w:val="nil"/>
        </w:pBdr>
        <w:spacing w:line="360" w:lineRule="auto"/>
        <w:jc w:val="both"/>
        <w:rPr>
          <w:color w:val="000000"/>
          <w:sz w:val="24"/>
          <w:szCs w:val="24"/>
        </w:rPr>
      </w:pPr>
      <w:r>
        <w:rPr>
          <w:sz w:val="24"/>
          <w:szCs w:val="24"/>
        </w:rPr>
        <w:t xml:space="preserve">             W</w:t>
      </w:r>
      <w:r>
        <w:rPr>
          <w:color w:val="000000"/>
          <w:sz w:val="24"/>
          <w:szCs w:val="24"/>
        </w:rPr>
        <w:t>ebmaster and the Board</w:t>
      </w:r>
    </w:p>
    <w:p w:rsidR="00A97E49" w:rsidRDefault="00652C94">
      <w:pPr>
        <w:pBdr>
          <w:top w:val="nil"/>
          <w:left w:val="nil"/>
          <w:bottom w:val="nil"/>
          <w:right w:val="nil"/>
          <w:between w:val="nil"/>
        </w:pBdr>
        <w:jc w:val="both"/>
        <w:rPr>
          <w:color w:val="000000"/>
          <w:sz w:val="24"/>
          <w:szCs w:val="24"/>
        </w:rPr>
      </w:pPr>
      <w:r>
        <w:rPr>
          <w:sz w:val="24"/>
          <w:szCs w:val="24"/>
        </w:rPr>
        <w:t>10.4</w:t>
      </w:r>
      <w:r>
        <w:rPr>
          <w:sz w:val="24"/>
          <w:szCs w:val="24"/>
        </w:rPr>
        <w:tab/>
      </w:r>
      <w:r>
        <w:rPr>
          <w:color w:val="000000"/>
          <w:sz w:val="24"/>
          <w:szCs w:val="24"/>
        </w:rPr>
        <w:t>Develops a survey to as</w:t>
      </w:r>
      <w:r>
        <w:rPr>
          <w:color w:val="000000"/>
          <w:sz w:val="24"/>
          <w:szCs w:val="24"/>
        </w:rPr>
        <w:t xml:space="preserve">sess </w:t>
      </w:r>
      <w:r>
        <w:rPr>
          <w:sz w:val="24"/>
          <w:szCs w:val="24"/>
        </w:rPr>
        <w:t>p</w:t>
      </w:r>
      <w:r>
        <w:rPr>
          <w:color w:val="000000"/>
          <w:sz w:val="24"/>
          <w:szCs w:val="24"/>
        </w:rPr>
        <w:t xml:space="preserve">rofessional </w:t>
      </w:r>
      <w:r>
        <w:rPr>
          <w:sz w:val="24"/>
          <w:szCs w:val="24"/>
        </w:rPr>
        <w:t>l</w:t>
      </w:r>
      <w:r>
        <w:rPr>
          <w:color w:val="000000"/>
          <w:sz w:val="24"/>
          <w:szCs w:val="24"/>
        </w:rPr>
        <w:t xml:space="preserve">earning needs of members </w:t>
      </w:r>
      <w:r>
        <w:rPr>
          <w:sz w:val="24"/>
          <w:szCs w:val="24"/>
        </w:rPr>
        <w:t>as</w:t>
      </w:r>
      <w:r>
        <w:rPr>
          <w:color w:val="000000"/>
          <w:sz w:val="24"/>
          <w:szCs w:val="24"/>
        </w:rPr>
        <w:t xml:space="preserve"> requested by</w:t>
      </w:r>
    </w:p>
    <w:p w:rsidR="00A97E49" w:rsidRDefault="00652C94">
      <w:pPr>
        <w:pBdr>
          <w:top w:val="nil"/>
          <w:left w:val="nil"/>
          <w:bottom w:val="nil"/>
          <w:right w:val="nil"/>
          <w:between w:val="nil"/>
        </w:pBdr>
        <w:spacing w:line="360" w:lineRule="auto"/>
        <w:jc w:val="both"/>
        <w:rPr>
          <w:sz w:val="24"/>
          <w:szCs w:val="24"/>
        </w:rPr>
      </w:pPr>
      <w:r>
        <w:rPr>
          <w:sz w:val="24"/>
          <w:szCs w:val="24"/>
        </w:rPr>
        <w:t xml:space="preserve">             </w:t>
      </w:r>
      <w:r>
        <w:rPr>
          <w:color w:val="000000"/>
          <w:sz w:val="24"/>
          <w:szCs w:val="24"/>
        </w:rPr>
        <w:t>the Board</w:t>
      </w:r>
    </w:p>
    <w:p w:rsidR="00A97E49" w:rsidRDefault="00652C94">
      <w:pPr>
        <w:spacing w:line="360" w:lineRule="auto"/>
        <w:jc w:val="both"/>
        <w:rPr>
          <w:sz w:val="24"/>
          <w:szCs w:val="24"/>
        </w:rPr>
      </w:pPr>
      <w:r>
        <w:rPr>
          <w:sz w:val="24"/>
          <w:szCs w:val="24"/>
        </w:rPr>
        <w:t>10.5</w:t>
      </w:r>
      <w:r>
        <w:rPr>
          <w:sz w:val="24"/>
          <w:szCs w:val="24"/>
        </w:rPr>
        <w:tab/>
        <w:t>Prepares a report and attends monthly Board meetings</w:t>
      </w:r>
    </w:p>
    <w:p w:rsidR="00A97E49" w:rsidRDefault="00652C94">
      <w:pPr>
        <w:pBdr>
          <w:top w:val="nil"/>
          <w:left w:val="nil"/>
          <w:bottom w:val="nil"/>
          <w:right w:val="nil"/>
          <w:between w:val="nil"/>
        </w:pBdr>
        <w:spacing w:line="360" w:lineRule="auto"/>
        <w:jc w:val="both"/>
        <w:rPr>
          <w:sz w:val="24"/>
          <w:szCs w:val="24"/>
        </w:rPr>
      </w:pPr>
      <w:r>
        <w:rPr>
          <w:sz w:val="24"/>
          <w:szCs w:val="24"/>
        </w:rPr>
        <w:t>10.6</w:t>
      </w:r>
      <w:r>
        <w:rPr>
          <w:sz w:val="24"/>
          <w:szCs w:val="24"/>
        </w:rPr>
        <w:tab/>
        <w:t>Provides input for the yearly budget</w:t>
      </w:r>
    </w:p>
    <w:p w:rsidR="00A97E49" w:rsidRDefault="00652C94">
      <w:pPr>
        <w:pBdr>
          <w:top w:val="nil"/>
          <w:left w:val="nil"/>
          <w:bottom w:val="nil"/>
          <w:right w:val="nil"/>
          <w:between w:val="nil"/>
        </w:pBdr>
        <w:spacing w:line="360" w:lineRule="auto"/>
        <w:jc w:val="both"/>
        <w:rPr>
          <w:sz w:val="24"/>
          <w:szCs w:val="24"/>
        </w:rPr>
      </w:pPr>
      <w:r>
        <w:rPr>
          <w:sz w:val="24"/>
          <w:szCs w:val="24"/>
        </w:rPr>
        <w:t>10.7</w:t>
      </w:r>
      <w:r>
        <w:rPr>
          <w:sz w:val="24"/>
          <w:szCs w:val="24"/>
        </w:rPr>
        <w:tab/>
        <w:t>Prepares a report for the AGM</w:t>
      </w:r>
    </w:p>
    <w:p w:rsidR="00A97E49" w:rsidRDefault="00A97E49">
      <w:pPr>
        <w:spacing w:line="276" w:lineRule="auto"/>
        <w:rPr>
          <w:sz w:val="24"/>
          <w:szCs w:val="24"/>
        </w:rPr>
      </w:pPr>
    </w:p>
    <w:p w:rsidR="00A97E49" w:rsidRDefault="00A97E49">
      <w:pPr>
        <w:pBdr>
          <w:top w:val="nil"/>
          <w:left w:val="nil"/>
          <w:bottom w:val="nil"/>
          <w:right w:val="nil"/>
          <w:between w:val="nil"/>
        </w:pBdr>
        <w:spacing w:after="120" w:line="276" w:lineRule="auto"/>
        <w:ind w:left="720"/>
        <w:rPr>
          <w:color w:val="000000"/>
          <w:sz w:val="24"/>
          <w:szCs w:val="24"/>
        </w:rPr>
      </w:pPr>
    </w:p>
    <w:p w:rsidR="00A97E49" w:rsidRDefault="00652C94">
      <w:pPr>
        <w:pStyle w:val="Heading3"/>
        <w:spacing w:line="276" w:lineRule="auto"/>
        <w:rPr>
          <w:sz w:val="28"/>
          <w:szCs w:val="28"/>
        </w:rPr>
      </w:pPr>
      <w:r>
        <w:rPr>
          <w:sz w:val="28"/>
          <w:szCs w:val="28"/>
        </w:rPr>
        <w:t>11.0</w:t>
      </w:r>
      <w:r>
        <w:rPr>
          <w:sz w:val="28"/>
          <w:szCs w:val="28"/>
        </w:rPr>
        <w:tab/>
        <w:t xml:space="preserve"> Advocacy &amp; Publicity </w:t>
      </w:r>
    </w:p>
    <w:p w:rsidR="00A97E49" w:rsidRDefault="00652C94">
      <w:pPr>
        <w:spacing w:before="120" w:after="120" w:line="276" w:lineRule="auto"/>
        <w:ind w:left="720"/>
        <w:rPr>
          <w:sz w:val="24"/>
          <w:szCs w:val="24"/>
        </w:rPr>
      </w:pPr>
      <w:r>
        <w:rPr>
          <w:sz w:val="24"/>
          <w:szCs w:val="24"/>
        </w:rPr>
        <w:t>11.1</w:t>
      </w:r>
      <w:r>
        <w:rPr>
          <w:sz w:val="24"/>
          <w:szCs w:val="24"/>
        </w:rPr>
        <w:tab/>
      </w:r>
      <w:r>
        <w:rPr>
          <w:sz w:val="24"/>
          <w:szCs w:val="24"/>
        </w:rPr>
        <w:t>Looks for ways to advance the cause of school libraries</w:t>
      </w:r>
    </w:p>
    <w:p w:rsidR="00A97E49" w:rsidRDefault="00652C94">
      <w:pPr>
        <w:spacing w:before="120" w:after="120" w:line="276" w:lineRule="auto"/>
        <w:ind w:left="720" w:hanging="720"/>
        <w:rPr>
          <w:sz w:val="24"/>
          <w:szCs w:val="24"/>
        </w:rPr>
      </w:pPr>
      <w:r>
        <w:rPr>
          <w:sz w:val="24"/>
          <w:szCs w:val="24"/>
        </w:rPr>
        <w:t>11.2</w:t>
      </w:r>
      <w:r>
        <w:rPr>
          <w:sz w:val="24"/>
          <w:szCs w:val="24"/>
        </w:rPr>
        <w:tab/>
        <w:t>Prepares a memo to be sent to members via the President about the Drop Everything and Read Challenge for Manitoba School Library Day.  Prepares advertising of the event for Webmaster and social n</w:t>
      </w:r>
      <w:r>
        <w:rPr>
          <w:sz w:val="24"/>
          <w:szCs w:val="24"/>
        </w:rPr>
        <w:t xml:space="preserve">etworking sites.  Ensures that the Google Form used to record who participates is updated with correct dates (Google Form is attached to the website).  </w:t>
      </w:r>
    </w:p>
    <w:p w:rsidR="00A97E49" w:rsidRDefault="00652C94">
      <w:pPr>
        <w:spacing w:before="120" w:after="120" w:line="276" w:lineRule="auto"/>
        <w:ind w:left="720" w:hanging="720"/>
        <w:rPr>
          <w:sz w:val="24"/>
          <w:szCs w:val="24"/>
        </w:rPr>
      </w:pPr>
      <w:r>
        <w:rPr>
          <w:sz w:val="24"/>
          <w:szCs w:val="24"/>
        </w:rPr>
        <w:t>11.3</w:t>
      </w:r>
      <w:r>
        <w:rPr>
          <w:sz w:val="24"/>
          <w:szCs w:val="24"/>
        </w:rPr>
        <w:tab/>
        <w:t xml:space="preserve">Prepares a memo to be sent to members via the President about the Kevin Mowat Seed Grants and the </w:t>
      </w:r>
      <w:r>
        <w:rPr>
          <w:sz w:val="24"/>
          <w:szCs w:val="24"/>
        </w:rPr>
        <w:t>I Love to Read Grants.  Ensures that Webmaster updates due dates. Collects applications and selects recipients.  Maintains a list of yearly recipients.  Notifies recipients and works with the Treasurer to pay out the grants.</w:t>
      </w:r>
    </w:p>
    <w:p w:rsidR="00A97E49" w:rsidRDefault="00652C94">
      <w:pPr>
        <w:spacing w:before="120" w:after="120" w:line="276" w:lineRule="auto"/>
        <w:ind w:left="720" w:hanging="720"/>
        <w:rPr>
          <w:sz w:val="24"/>
          <w:szCs w:val="24"/>
        </w:rPr>
      </w:pPr>
      <w:r>
        <w:rPr>
          <w:sz w:val="24"/>
          <w:szCs w:val="24"/>
        </w:rPr>
        <w:t>11.4</w:t>
      </w:r>
      <w:r>
        <w:rPr>
          <w:sz w:val="24"/>
          <w:szCs w:val="24"/>
        </w:rPr>
        <w:tab/>
        <w:t>Maintains and provides con</w:t>
      </w:r>
      <w:r>
        <w:rPr>
          <w:sz w:val="24"/>
          <w:szCs w:val="24"/>
        </w:rPr>
        <w:t>tent for the Association’s social media accounts</w:t>
      </w:r>
    </w:p>
    <w:p w:rsidR="00A97E49" w:rsidRDefault="00652C94">
      <w:pPr>
        <w:spacing w:before="120" w:after="120" w:line="276" w:lineRule="auto"/>
        <w:ind w:left="720" w:hanging="720"/>
        <w:rPr>
          <w:sz w:val="24"/>
          <w:szCs w:val="24"/>
        </w:rPr>
      </w:pPr>
      <w:r>
        <w:rPr>
          <w:sz w:val="24"/>
          <w:szCs w:val="24"/>
        </w:rPr>
        <w:t>11.5</w:t>
      </w:r>
      <w:r>
        <w:rPr>
          <w:sz w:val="24"/>
          <w:szCs w:val="24"/>
        </w:rPr>
        <w:tab/>
        <w:t>Writes articles promoting the work of the Association as requested</w:t>
      </w:r>
    </w:p>
    <w:p w:rsidR="00A97E49" w:rsidRDefault="00652C94">
      <w:pPr>
        <w:spacing w:before="120" w:after="120" w:line="276" w:lineRule="auto"/>
        <w:ind w:left="720"/>
        <w:rPr>
          <w:sz w:val="24"/>
          <w:szCs w:val="24"/>
        </w:rPr>
      </w:pPr>
      <w:r>
        <w:rPr>
          <w:sz w:val="24"/>
          <w:szCs w:val="24"/>
        </w:rPr>
        <w:lastRenderedPageBreak/>
        <w:t xml:space="preserve">11.6 </w:t>
      </w:r>
      <w:r>
        <w:rPr>
          <w:sz w:val="24"/>
          <w:szCs w:val="24"/>
        </w:rPr>
        <w:tab/>
        <w:t xml:space="preserve">Maintains liaisons with various post-secondary faculties </w:t>
      </w:r>
    </w:p>
    <w:p w:rsidR="00A97E49" w:rsidRDefault="00652C94">
      <w:pPr>
        <w:spacing w:before="120" w:after="120" w:line="276" w:lineRule="auto"/>
        <w:rPr>
          <w:sz w:val="24"/>
          <w:szCs w:val="24"/>
        </w:rPr>
      </w:pPr>
      <w:r>
        <w:rPr>
          <w:sz w:val="24"/>
          <w:szCs w:val="24"/>
        </w:rPr>
        <w:t>11.7</w:t>
      </w:r>
      <w:r>
        <w:rPr>
          <w:sz w:val="24"/>
          <w:szCs w:val="24"/>
        </w:rPr>
        <w:tab/>
        <w:t>Maintains a current list of media contacts</w:t>
      </w:r>
    </w:p>
    <w:p w:rsidR="00A97E49" w:rsidRDefault="00652C94">
      <w:pPr>
        <w:spacing w:before="120" w:after="120" w:line="276" w:lineRule="auto"/>
        <w:ind w:left="720"/>
        <w:rPr>
          <w:sz w:val="24"/>
          <w:szCs w:val="24"/>
        </w:rPr>
      </w:pPr>
      <w:r>
        <w:rPr>
          <w:sz w:val="24"/>
          <w:szCs w:val="24"/>
        </w:rPr>
        <w:t>11.8</w:t>
      </w:r>
      <w:r>
        <w:rPr>
          <w:sz w:val="24"/>
          <w:szCs w:val="24"/>
        </w:rPr>
        <w:tab/>
        <w:t xml:space="preserve">Prepares a report </w:t>
      </w:r>
      <w:r>
        <w:rPr>
          <w:sz w:val="24"/>
          <w:szCs w:val="24"/>
        </w:rPr>
        <w:t>and attends monthly Board meetings</w:t>
      </w:r>
    </w:p>
    <w:p w:rsidR="00A97E49" w:rsidRDefault="00652C94">
      <w:pPr>
        <w:spacing w:before="120" w:after="120" w:line="276" w:lineRule="auto"/>
        <w:ind w:left="720" w:hanging="720"/>
        <w:rPr>
          <w:sz w:val="24"/>
          <w:szCs w:val="24"/>
        </w:rPr>
      </w:pPr>
      <w:r>
        <w:rPr>
          <w:sz w:val="24"/>
          <w:szCs w:val="24"/>
        </w:rPr>
        <w:t>11.9</w:t>
      </w:r>
      <w:r>
        <w:rPr>
          <w:sz w:val="24"/>
          <w:szCs w:val="24"/>
        </w:rPr>
        <w:tab/>
        <w:t>Provides input for the yearly budget</w:t>
      </w:r>
    </w:p>
    <w:p w:rsidR="00A97E49" w:rsidRDefault="00652C94">
      <w:pPr>
        <w:spacing w:before="120" w:after="120" w:line="276" w:lineRule="auto"/>
        <w:ind w:left="720" w:hanging="720"/>
        <w:rPr>
          <w:sz w:val="24"/>
          <w:szCs w:val="24"/>
        </w:rPr>
      </w:pPr>
      <w:r>
        <w:rPr>
          <w:sz w:val="24"/>
          <w:szCs w:val="24"/>
        </w:rPr>
        <w:t>11.10</w:t>
      </w:r>
      <w:r>
        <w:rPr>
          <w:sz w:val="24"/>
          <w:szCs w:val="24"/>
        </w:rPr>
        <w:tab/>
        <w:t>Prepares a report for the AGM</w:t>
      </w:r>
    </w:p>
    <w:p w:rsidR="00A97E49" w:rsidRDefault="00A97E49">
      <w:pPr>
        <w:spacing w:before="120" w:after="120" w:line="276" w:lineRule="auto"/>
        <w:ind w:left="720" w:hanging="720"/>
        <w:rPr>
          <w:sz w:val="24"/>
          <w:szCs w:val="24"/>
        </w:rPr>
      </w:pPr>
    </w:p>
    <w:p w:rsidR="00A97E49" w:rsidRDefault="00652C94">
      <w:pPr>
        <w:pStyle w:val="Heading3"/>
        <w:spacing w:line="276" w:lineRule="auto"/>
        <w:rPr>
          <w:sz w:val="28"/>
          <w:szCs w:val="28"/>
        </w:rPr>
      </w:pPr>
      <w:bookmarkStart w:id="1" w:name="_966geqyhm1ja" w:colFirst="0" w:colLast="0"/>
      <w:bookmarkEnd w:id="1"/>
      <w:r>
        <w:rPr>
          <w:sz w:val="28"/>
          <w:szCs w:val="28"/>
        </w:rPr>
        <w:t>12.0   Special Area Group of Educators Conference</w:t>
      </w:r>
    </w:p>
    <w:p w:rsidR="00A97E49" w:rsidRDefault="00652C94">
      <w:pPr>
        <w:spacing w:before="120"/>
        <w:rPr>
          <w:sz w:val="24"/>
          <w:szCs w:val="24"/>
        </w:rPr>
      </w:pPr>
      <w:r>
        <w:rPr>
          <w:sz w:val="24"/>
          <w:szCs w:val="24"/>
        </w:rPr>
        <w:t>12.1</w:t>
      </w:r>
      <w:r>
        <w:rPr>
          <w:sz w:val="24"/>
          <w:szCs w:val="24"/>
        </w:rPr>
        <w:tab/>
        <w:t>Decides with Board the conference focus</w:t>
      </w:r>
    </w:p>
    <w:p w:rsidR="00A97E49" w:rsidRDefault="00652C94">
      <w:pPr>
        <w:spacing w:before="120"/>
        <w:rPr>
          <w:sz w:val="24"/>
          <w:szCs w:val="24"/>
        </w:rPr>
      </w:pPr>
      <w:r>
        <w:rPr>
          <w:sz w:val="24"/>
          <w:szCs w:val="24"/>
        </w:rPr>
        <w:t>12.2</w:t>
      </w:r>
      <w:r>
        <w:rPr>
          <w:sz w:val="24"/>
          <w:szCs w:val="24"/>
        </w:rPr>
        <w:tab/>
        <w:t>Strikes a committee to help with arrangeme</w:t>
      </w:r>
      <w:r>
        <w:rPr>
          <w:sz w:val="24"/>
          <w:szCs w:val="24"/>
        </w:rPr>
        <w:t xml:space="preserve">nts for MTS PD Day, SAGE fall conference </w:t>
      </w:r>
    </w:p>
    <w:p w:rsidR="00A97E49" w:rsidRDefault="00652C94">
      <w:pPr>
        <w:spacing w:before="120"/>
        <w:rPr>
          <w:sz w:val="24"/>
          <w:szCs w:val="24"/>
        </w:rPr>
      </w:pPr>
      <w:r>
        <w:rPr>
          <w:sz w:val="24"/>
          <w:szCs w:val="24"/>
        </w:rPr>
        <w:t>12.3</w:t>
      </w:r>
      <w:r>
        <w:rPr>
          <w:sz w:val="24"/>
          <w:szCs w:val="24"/>
        </w:rPr>
        <w:tab/>
        <w:t>Prepares a budget</w:t>
      </w:r>
    </w:p>
    <w:p w:rsidR="00A97E49" w:rsidRDefault="00652C94">
      <w:pPr>
        <w:spacing w:before="120"/>
        <w:rPr>
          <w:sz w:val="24"/>
          <w:szCs w:val="24"/>
        </w:rPr>
      </w:pPr>
      <w:r>
        <w:rPr>
          <w:sz w:val="24"/>
          <w:szCs w:val="24"/>
        </w:rPr>
        <w:t>12.4</w:t>
      </w:r>
      <w:r>
        <w:rPr>
          <w:sz w:val="24"/>
          <w:szCs w:val="24"/>
        </w:rPr>
        <w:tab/>
        <w:t>Books a conference venue</w:t>
      </w:r>
    </w:p>
    <w:p w:rsidR="00A97E49" w:rsidRDefault="00652C94">
      <w:pPr>
        <w:spacing w:before="120"/>
        <w:rPr>
          <w:sz w:val="24"/>
          <w:szCs w:val="24"/>
        </w:rPr>
      </w:pPr>
      <w:r>
        <w:rPr>
          <w:sz w:val="24"/>
          <w:szCs w:val="24"/>
        </w:rPr>
        <w:t>12.5</w:t>
      </w:r>
      <w:r>
        <w:rPr>
          <w:sz w:val="24"/>
          <w:szCs w:val="24"/>
        </w:rPr>
        <w:tab/>
        <w:t xml:space="preserve">Contacts potential presenters and makes arrangements for accommodation, travel,   </w:t>
      </w:r>
    </w:p>
    <w:p w:rsidR="00A97E49" w:rsidRDefault="00652C94">
      <w:pPr>
        <w:rPr>
          <w:sz w:val="24"/>
          <w:szCs w:val="24"/>
        </w:rPr>
      </w:pPr>
      <w:r>
        <w:rPr>
          <w:sz w:val="24"/>
          <w:szCs w:val="24"/>
        </w:rPr>
        <w:t xml:space="preserve">             parking, pick-up</w:t>
      </w:r>
    </w:p>
    <w:p w:rsidR="00A97E49" w:rsidRDefault="00652C94">
      <w:pPr>
        <w:spacing w:before="120"/>
        <w:rPr>
          <w:sz w:val="24"/>
          <w:szCs w:val="24"/>
        </w:rPr>
      </w:pPr>
      <w:r>
        <w:rPr>
          <w:sz w:val="24"/>
          <w:szCs w:val="24"/>
        </w:rPr>
        <w:t>12.6</w:t>
      </w:r>
      <w:r>
        <w:rPr>
          <w:sz w:val="24"/>
          <w:szCs w:val="24"/>
        </w:rPr>
        <w:tab/>
        <w:t>Prepares a program for MTS to publish</w:t>
      </w:r>
    </w:p>
    <w:p w:rsidR="00A97E49" w:rsidRDefault="00652C94">
      <w:pPr>
        <w:spacing w:before="120"/>
        <w:rPr>
          <w:sz w:val="24"/>
          <w:szCs w:val="24"/>
        </w:rPr>
      </w:pPr>
      <w:r>
        <w:rPr>
          <w:sz w:val="24"/>
          <w:szCs w:val="24"/>
        </w:rPr>
        <w:t>12.7</w:t>
      </w:r>
      <w:r>
        <w:rPr>
          <w:sz w:val="24"/>
          <w:szCs w:val="24"/>
        </w:rPr>
        <w:tab/>
        <w:t>Orders chairs, table cloths, cutlery, etc.</w:t>
      </w:r>
    </w:p>
    <w:p w:rsidR="00A97E49" w:rsidRDefault="00652C94">
      <w:pPr>
        <w:spacing w:before="120"/>
        <w:rPr>
          <w:sz w:val="24"/>
          <w:szCs w:val="24"/>
        </w:rPr>
      </w:pPr>
      <w:r>
        <w:rPr>
          <w:sz w:val="24"/>
          <w:szCs w:val="24"/>
        </w:rPr>
        <w:t>12.8</w:t>
      </w:r>
      <w:r>
        <w:rPr>
          <w:sz w:val="24"/>
          <w:szCs w:val="24"/>
        </w:rPr>
        <w:tab/>
        <w:t>Arranges for tech equipment and/or support at venue including wi-fi needs</w:t>
      </w:r>
    </w:p>
    <w:p w:rsidR="00A97E49" w:rsidRDefault="00652C94">
      <w:pPr>
        <w:spacing w:before="120"/>
        <w:rPr>
          <w:sz w:val="24"/>
          <w:szCs w:val="24"/>
        </w:rPr>
      </w:pPr>
      <w:r>
        <w:rPr>
          <w:sz w:val="24"/>
          <w:szCs w:val="24"/>
        </w:rPr>
        <w:t>12.9</w:t>
      </w:r>
      <w:r>
        <w:rPr>
          <w:sz w:val="24"/>
          <w:szCs w:val="24"/>
        </w:rPr>
        <w:tab/>
        <w:t>Makes arrangements for refreshments at breaks and lunch</w:t>
      </w:r>
    </w:p>
    <w:p w:rsidR="00A97E49" w:rsidRDefault="00652C94">
      <w:pPr>
        <w:spacing w:before="120"/>
        <w:rPr>
          <w:sz w:val="24"/>
          <w:szCs w:val="24"/>
        </w:rPr>
      </w:pPr>
      <w:r>
        <w:rPr>
          <w:sz w:val="24"/>
          <w:szCs w:val="24"/>
        </w:rPr>
        <w:t>12.10</w:t>
      </w:r>
      <w:r>
        <w:rPr>
          <w:sz w:val="24"/>
          <w:szCs w:val="24"/>
        </w:rPr>
        <w:tab/>
        <w:t>Contacts publishers and determines their display needs</w:t>
      </w:r>
    </w:p>
    <w:p w:rsidR="00A97E49" w:rsidRDefault="00652C94">
      <w:pPr>
        <w:spacing w:before="120"/>
        <w:rPr>
          <w:sz w:val="24"/>
          <w:szCs w:val="24"/>
        </w:rPr>
      </w:pPr>
      <w:r>
        <w:rPr>
          <w:sz w:val="24"/>
          <w:szCs w:val="24"/>
        </w:rPr>
        <w:t>12.11</w:t>
      </w:r>
      <w:r>
        <w:rPr>
          <w:sz w:val="24"/>
          <w:szCs w:val="24"/>
        </w:rPr>
        <w:tab/>
        <w:t>A</w:t>
      </w:r>
      <w:r>
        <w:rPr>
          <w:sz w:val="24"/>
          <w:szCs w:val="24"/>
        </w:rPr>
        <w:t>cquires draw items from publishers</w:t>
      </w:r>
    </w:p>
    <w:p w:rsidR="00A97E49" w:rsidRDefault="00652C94">
      <w:pPr>
        <w:spacing w:before="120"/>
        <w:rPr>
          <w:sz w:val="24"/>
          <w:szCs w:val="24"/>
        </w:rPr>
      </w:pPr>
      <w:r>
        <w:rPr>
          <w:sz w:val="24"/>
          <w:szCs w:val="24"/>
        </w:rPr>
        <w:t>12.12</w:t>
      </w:r>
      <w:r>
        <w:rPr>
          <w:sz w:val="24"/>
          <w:szCs w:val="24"/>
        </w:rPr>
        <w:tab/>
        <w:t>Arranges for publicity of event</w:t>
      </w:r>
    </w:p>
    <w:p w:rsidR="00A97E49" w:rsidRDefault="00652C94">
      <w:pPr>
        <w:spacing w:before="120"/>
        <w:rPr>
          <w:sz w:val="24"/>
          <w:szCs w:val="24"/>
        </w:rPr>
      </w:pPr>
      <w:r>
        <w:rPr>
          <w:sz w:val="24"/>
          <w:szCs w:val="24"/>
        </w:rPr>
        <w:t>12.13</w:t>
      </w:r>
      <w:r>
        <w:rPr>
          <w:sz w:val="24"/>
          <w:szCs w:val="24"/>
        </w:rPr>
        <w:tab/>
        <w:t>Prepares registration packages and arranges for volunteers at registration desk</w:t>
      </w:r>
    </w:p>
    <w:p w:rsidR="00A97E49" w:rsidRDefault="00652C94">
      <w:pPr>
        <w:spacing w:before="120"/>
        <w:rPr>
          <w:sz w:val="24"/>
          <w:szCs w:val="24"/>
        </w:rPr>
      </w:pPr>
      <w:r>
        <w:rPr>
          <w:sz w:val="24"/>
          <w:szCs w:val="24"/>
        </w:rPr>
        <w:t>12.14</w:t>
      </w:r>
      <w:r>
        <w:rPr>
          <w:sz w:val="24"/>
          <w:szCs w:val="24"/>
        </w:rPr>
        <w:tab/>
        <w:t>Prepares maps, signs, parking for presenters and attendees</w:t>
      </w:r>
    </w:p>
    <w:p w:rsidR="00A97E49" w:rsidRDefault="00652C94">
      <w:pPr>
        <w:spacing w:before="120"/>
        <w:rPr>
          <w:sz w:val="24"/>
          <w:szCs w:val="24"/>
        </w:rPr>
      </w:pPr>
      <w:r>
        <w:rPr>
          <w:sz w:val="24"/>
          <w:szCs w:val="24"/>
        </w:rPr>
        <w:t>12.15</w:t>
      </w:r>
      <w:r>
        <w:rPr>
          <w:sz w:val="24"/>
          <w:szCs w:val="24"/>
        </w:rPr>
        <w:tab/>
        <w:t>Arranges for student volun</w:t>
      </w:r>
      <w:r>
        <w:rPr>
          <w:sz w:val="24"/>
          <w:szCs w:val="24"/>
        </w:rPr>
        <w:t>teers as necessary</w:t>
      </w:r>
    </w:p>
    <w:p w:rsidR="00A97E49" w:rsidRDefault="00652C94">
      <w:pPr>
        <w:spacing w:before="120"/>
        <w:rPr>
          <w:sz w:val="24"/>
          <w:szCs w:val="24"/>
        </w:rPr>
      </w:pPr>
      <w:r>
        <w:rPr>
          <w:sz w:val="24"/>
          <w:szCs w:val="24"/>
        </w:rPr>
        <w:t>12.16</w:t>
      </w:r>
      <w:r>
        <w:rPr>
          <w:sz w:val="24"/>
          <w:szCs w:val="24"/>
        </w:rPr>
        <w:tab/>
        <w:t>Determines presenter needs for presentations</w:t>
      </w:r>
    </w:p>
    <w:p w:rsidR="00A97E49" w:rsidRDefault="00652C94">
      <w:pPr>
        <w:spacing w:before="120"/>
        <w:rPr>
          <w:sz w:val="24"/>
          <w:szCs w:val="24"/>
        </w:rPr>
      </w:pPr>
      <w:r>
        <w:rPr>
          <w:sz w:val="24"/>
          <w:szCs w:val="24"/>
        </w:rPr>
        <w:t>12.17</w:t>
      </w:r>
      <w:r>
        <w:rPr>
          <w:sz w:val="24"/>
          <w:szCs w:val="24"/>
        </w:rPr>
        <w:tab/>
        <w:t>Sets up venue</w:t>
      </w:r>
    </w:p>
    <w:p w:rsidR="00A97E49" w:rsidRDefault="00652C94">
      <w:pPr>
        <w:spacing w:before="120"/>
        <w:rPr>
          <w:sz w:val="24"/>
          <w:szCs w:val="24"/>
        </w:rPr>
      </w:pPr>
      <w:r>
        <w:rPr>
          <w:sz w:val="24"/>
          <w:szCs w:val="24"/>
        </w:rPr>
        <w:t>12.18</w:t>
      </w:r>
      <w:r>
        <w:rPr>
          <w:sz w:val="24"/>
          <w:szCs w:val="24"/>
        </w:rPr>
        <w:tab/>
        <w:t xml:space="preserve">Arranges for payment along with the Treasurer for all costs e.g. venue, presenters, food        </w:t>
      </w:r>
    </w:p>
    <w:p w:rsidR="00A97E49" w:rsidRDefault="00652C94">
      <w:pPr>
        <w:rPr>
          <w:sz w:val="24"/>
          <w:szCs w:val="24"/>
        </w:rPr>
      </w:pPr>
      <w:r>
        <w:rPr>
          <w:sz w:val="24"/>
          <w:szCs w:val="24"/>
        </w:rPr>
        <w:t xml:space="preserve">             using MSLA reimbursement form</w:t>
      </w:r>
    </w:p>
    <w:p w:rsidR="00A97E49" w:rsidRDefault="00652C94">
      <w:pPr>
        <w:spacing w:before="120"/>
        <w:rPr>
          <w:sz w:val="24"/>
          <w:szCs w:val="24"/>
        </w:rPr>
      </w:pPr>
      <w:r>
        <w:rPr>
          <w:sz w:val="24"/>
          <w:szCs w:val="24"/>
        </w:rPr>
        <w:t>12.19</w:t>
      </w:r>
      <w:r>
        <w:rPr>
          <w:sz w:val="24"/>
          <w:szCs w:val="24"/>
        </w:rPr>
        <w:tab/>
        <w:t>Writes a repor</w:t>
      </w:r>
      <w:r>
        <w:rPr>
          <w:sz w:val="24"/>
          <w:szCs w:val="24"/>
        </w:rPr>
        <w:t>t including budget summary for AGM and Journal</w:t>
      </w:r>
    </w:p>
    <w:p w:rsidR="00A97E49" w:rsidRDefault="00A97E49">
      <w:pPr>
        <w:spacing w:before="120" w:after="120" w:line="276" w:lineRule="auto"/>
        <w:ind w:left="720" w:hanging="720"/>
        <w:rPr>
          <w:sz w:val="24"/>
          <w:szCs w:val="24"/>
        </w:rPr>
      </w:pPr>
    </w:p>
    <w:p w:rsidR="00A97E49" w:rsidRDefault="00652C94">
      <w:pPr>
        <w:spacing w:before="120" w:after="120" w:line="276" w:lineRule="auto"/>
        <w:ind w:left="720" w:hanging="720"/>
        <w:rPr>
          <w:rFonts w:ascii="Cambria" w:eastAsia="Cambria" w:hAnsi="Cambria" w:cs="Cambria"/>
          <w:b/>
          <w:sz w:val="32"/>
          <w:szCs w:val="32"/>
        </w:rPr>
      </w:pPr>
      <w:r>
        <w:rPr>
          <w:rFonts w:ascii="Cambria" w:eastAsia="Cambria" w:hAnsi="Cambria" w:cs="Cambria"/>
          <w:b/>
          <w:sz w:val="32"/>
          <w:szCs w:val="32"/>
        </w:rPr>
        <w:t>Volunteer Position (No voting rights)</w:t>
      </w:r>
    </w:p>
    <w:p w:rsidR="00A97E49" w:rsidRDefault="00652C94">
      <w:pPr>
        <w:pStyle w:val="Heading3"/>
        <w:spacing w:line="276" w:lineRule="auto"/>
        <w:rPr>
          <w:sz w:val="24"/>
          <w:szCs w:val="24"/>
        </w:rPr>
      </w:pPr>
      <w:bookmarkStart w:id="2" w:name="_gjdgxs" w:colFirst="0" w:colLast="0"/>
      <w:bookmarkEnd w:id="2"/>
      <w:r>
        <w:rPr>
          <w:sz w:val="28"/>
          <w:szCs w:val="28"/>
        </w:rPr>
        <w:t>13.0</w:t>
      </w:r>
      <w:r>
        <w:rPr>
          <w:sz w:val="28"/>
          <w:szCs w:val="28"/>
        </w:rPr>
        <w:tab/>
        <w:t>Archivist</w:t>
      </w:r>
      <w:r>
        <w:rPr>
          <w:sz w:val="24"/>
          <w:szCs w:val="24"/>
        </w:rPr>
        <w:t xml:space="preserve"> </w:t>
      </w:r>
    </w:p>
    <w:p w:rsidR="00A97E49" w:rsidRDefault="00652C94">
      <w:pPr>
        <w:spacing w:before="120" w:after="120" w:line="276" w:lineRule="auto"/>
        <w:ind w:left="720" w:hanging="720"/>
        <w:rPr>
          <w:sz w:val="24"/>
          <w:szCs w:val="24"/>
        </w:rPr>
      </w:pPr>
      <w:r>
        <w:rPr>
          <w:sz w:val="24"/>
          <w:szCs w:val="24"/>
        </w:rPr>
        <w:t>13.1</w:t>
      </w:r>
      <w:r>
        <w:rPr>
          <w:sz w:val="24"/>
          <w:szCs w:val="24"/>
        </w:rPr>
        <w:tab/>
      </w:r>
      <w:r>
        <w:rPr>
          <w:sz w:val="24"/>
          <w:szCs w:val="24"/>
        </w:rPr>
        <w:t xml:space="preserve">Receives Minutes, reports, electronic mailings, correspondence or other related documents of the Association and prepares these materials for binding and placement with the Provincial Archives of Manitoba </w:t>
      </w:r>
    </w:p>
    <w:p w:rsidR="00A97E49" w:rsidRDefault="00652C94">
      <w:pPr>
        <w:spacing w:before="120" w:after="120" w:line="276" w:lineRule="auto"/>
        <w:ind w:left="720" w:hanging="720"/>
        <w:rPr>
          <w:sz w:val="24"/>
          <w:szCs w:val="24"/>
        </w:rPr>
      </w:pPr>
      <w:r>
        <w:rPr>
          <w:sz w:val="24"/>
          <w:szCs w:val="24"/>
        </w:rPr>
        <w:t>13.2</w:t>
      </w:r>
      <w:r>
        <w:rPr>
          <w:sz w:val="24"/>
          <w:szCs w:val="24"/>
        </w:rPr>
        <w:tab/>
        <w:t>Retains copies of publications, correspondenc</w:t>
      </w:r>
      <w:r>
        <w:rPr>
          <w:sz w:val="24"/>
          <w:szCs w:val="24"/>
        </w:rPr>
        <w:t>e, and documents for organizations and associations with which MSLA maintains a membership or liaison and that are relevant to Manitoba school library development.    Prepares these materials for binding and placement with the Provincial Archives of Manito</w:t>
      </w:r>
      <w:r>
        <w:rPr>
          <w:sz w:val="24"/>
          <w:szCs w:val="24"/>
        </w:rPr>
        <w:t>ba</w:t>
      </w:r>
    </w:p>
    <w:p w:rsidR="00A97E49" w:rsidRDefault="00652C94">
      <w:pPr>
        <w:spacing w:before="120" w:after="120" w:line="276" w:lineRule="auto"/>
        <w:ind w:left="720" w:hanging="720"/>
        <w:rPr>
          <w:sz w:val="24"/>
          <w:szCs w:val="24"/>
        </w:rPr>
      </w:pPr>
      <w:r>
        <w:rPr>
          <w:sz w:val="24"/>
          <w:szCs w:val="24"/>
        </w:rPr>
        <w:t>13.3</w:t>
      </w:r>
      <w:r>
        <w:rPr>
          <w:sz w:val="24"/>
          <w:szCs w:val="24"/>
        </w:rPr>
        <w:tab/>
        <w:t xml:space="preserve">Obtains one copy of each issue of the MSLA Journal, creates an index, and prepares them for binding and placement with the Provincial Archives of Manitoba </w:t>
      </w:r>
    </w:p>
    <w:p w:rsidR="00A97E49" w:rsidRDefault="00652C94">
      <w:pPr>
        <w:spacing w:before="120" w:after="120" w:line="276" w:lineRule="auto"/>
        <w:ind w:left="720" w:hanging="720"/>
        <w:rPr>
          <w:sz w:val="24"/>
          <w:szCs w:val="24"/>
        </w:rPr>
      </w:pPr>
      <w:r>
        <w:rPr>
          <w:sz w:val="24"/>
          <w:szCs w:val="24"/>
        </w:rPr>
        <w:t>13.4</w:t>
      </w:r>
      <w:r>
        <w:rPr>
          <w:sz w:val="24"/>
          <w:szCs w:val="24"/>
        </w:rPr>
        <w:tab/>
        <w:t xml:space="preserve">Receives newspaper clippings or any other information pertinent to school libraries in </w:t>
      </w:r>
      <w:r>
        <w:rPr>
          <w:sz w:val="24"/>
          <w:szCs w:val="24"/>
        </w:rPr>
        <w:t xml:space="preserve">Manitoba and integrates them with the Minutes where possible </w:t>
      </w:r>
    </w:p>
    <w:p w:rsidR="00A97E49" w:rsidRDefault="00652C94">
      <w:pPr>
        <w:spacing w:before="120" w:after="120" w:line="276" w:lineRule="auto"/>
        <w:ind w:left="720" w:hanging="720"/>
        <w:rPr>
          <w:sz w:val="24"/>
          <w:szCs w:val="24"/>
        </w:rPr>
      </w:pPr>
      <w:r>
        <w:rPr>
          <w:sz w:val="24"/>
          <w:szCs w:val="24"/>
        </w:rPr>
        <w:t>13.5</w:t>
      </w:r>
      <w:r>
        <w:rPr>
          <w:sz w:val="24"/>
          <w:szCs w:val="24"/>
        </w:rPr>
        <w:tab/>
        <w:t>Locates documents in the Archives when requested by any member of the board as they pertain to the current operation of the Association</w:t>
      </w:r>
    </w:p>
    <w:p w:rsidR="00A97E49" w:rsidRDefault="00652C94">
      <w:pPr>
        <w:spacing w:before="120" w:after="120" w:line="276" w:lineRule="auto"/>
        <w:ind w:left="720" w:hanging="720"/>
        <w:rPr>
          <w:sz w:val="24"/>
          <w:szCs w:val="24"/>
        </w:rPr>
      </w:pPr>
      <w:r>
        <w:rPr>
          <w:sz w:val="24"/>
          <w:szCs w:val="24"/>
        </w:rPr>
        <w:t>13.6</w:t>
      </w:r>
      <w:r>
        <w:rPr>
          <w:sz w:val="24"/>
          <w:szCs w:val="24"/>
        </w:rPr>
        <w:tab/>
      </w:r>
      <w:r>
        <w:rPr>
          <w:sz w:val="24"/>
          <w:szCs w:val="24"/>
        </w:rPr>
        <w:t>Prepares a report and attends Board meetings as requested by the President</w:t>
      </w:r>
    </w:p>
    <w:p w:rsidR="00A97E49" w:rsidRDefault="00652C94">
      <w:pPr>
        <w:spacing w:before="120" w:after="120" w:line="276" w:lineRule="auto"/>
        <w:ind w:left="720" w:hanging="720"/>
        <w:rPr>
          <w:sz w:val="24"/>
          <w:szCs w:val="24"/>
        </w:rPr>
      </w:pPr>
      <w:r>
        <w:rPr>
          <w:sz w:val="24"/>
          <w:szCs w:val="24"/>
        </w:rPr>
        <w:t>13.7</w:t>
      </w:r>
      <w:r>
        <w:rPr>
          <w:sz w:val="24"/>
          <w:szCs w:val="24"/>
        </w:rPr>
        <w:tab/>
        <w:t xml:space="preserve">Prepares a report for the AGM </w:t>
      </w:r>
    </w:p>
    <w:p w:rsidR="00A97E49" w:rsidRDefault="00A97E49">
      <w:pPr>
        <w:spacing w:before="120" w:after="120" w:line="276" w:lineRule="auto"/>
        <w:rPr>
          <w:sz w:val="24"/>
          <w:szCs w:val="24"/>
        </w:rPr>
      </w:pPr>
    </w:p>
    <w:p w:rsidR="00A97E49" w:rsidRDefault="00652C94">
      <w:pPr>
        <w:spacing w:before="120" w:after="120" w:line="276" w:lineRule="auto"/>
        <w:rPr>
          <w:rFonts w:ascii="Arial" w:eastAsia="Arial" w:hAnsi="Arial" w:cs="Arial"/>
          <w:sz w:val="24"/>
          <w:szCs w:val="24"/>
        </w:rPr>
      </w:pPr>
      <w:bookmarkStart w:id="3" w:name="_30j0zll" w:colFirst="0" w:colLast="0"/>
      <w:bookmarkEnd w:id="3"/>
      <w:r>
        <w:rPr>
          <w:sz w:val="24"/>
          <w:szCs w:val="24"/>
        </w:rPr>
        <w:t>Revised June 2014, updated February 14, 2019</w:t>
      </w:r>
    </w:p>
    <w:sectPr w:rsidR="00A97E49">
      <w:headerReference w:type="default" r:id="rId6"/>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2C94">
      <w:r>
        <w:separator/>
      </w:r>
    </w:p>
  </w:endnote>
  <w:endnote w:type="continuationSeparator" w:id="0">
    <w:p w:rsidR="00000000" w:rsidRDefault="0065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E49" w:rsidRDefault="00652C94">
    <w:pPr>
      <w:pBdr>
        <w:top w:val="nil"/>
        <w:left w:val="nil"/>
        <w:bottom w:val="nil"/>
        <w:right w:val="nil"/>
        <w:between w:val="nil"/>
      </w:pBdr>
      <w:tabs>
        <w:tab w:val="center" w:pos="4680"/>
        <w:tab w:val="right" w:pos="9360"/>
      </w:tabs>
      <w:rPr>
        <w:color w:val="000000"/>
      </w:rPr>
    </w:pPr>
    <w:r>
      <w:rPr>
        <w:color w:val="000000"/>
      </w:rPr>
      <w:t>Handbook Duties and Responsibilities of Officers and Committees</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2C94">
      <w:r>
        <w:separator/>
      </w:r>
    </w:p>
  </w:footnote>
  <w:footnote w:type="continuationSeparator" w:id="0">
    <w:p w:rsidR="00000000" w:rsidRDefault="0065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E49" w:rsidRDefault="00652C94">
    <w:pPr>
      <w:pStyle w:val="Heading1"/>
    </w:pPr>
    <w:r>
      <w:t xml:space="preserve">  </w:t>
    </w:r>
    <w:r>
      <w:rPr>
        <w:noProof/>
        <w:lang w:val="en-US"/>
      </w:rPr>
      <w:drawing>
        <wp:inline distT="114300" distB="114300" distL="114300" distR="114300">
          <wp:extent cx="1643063" cy="7794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3063" cy="779401"/>
                  </a:xfrm>
                  <a:prstGeom prst="rect">
                    <a:avLst/>
                  </a:prstGeom>
                  <a:ln/>
                </pic:spPr>
              </pic:pic>
            </a:graphicData>
          </a:graphic>
        </wp:inline>
      </w:drawing>
    </w:r>
    <w:r>
      <w:t xml:space="preserve">                          </w:t>
    </w:r>
    <w:r>
      <w:t xml:space="preserve">    Manitoba School Library Association     </w:t>
    </w:r>
  </w:p>
  <w:p w:rsidR="00A97E49" w:rsidRDefault="00A97E4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7E49"/>
    <w:rsid w:val="00652C94"/>
    <w:rsid w:val="00A9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56953-685D-4058-B692-B59532B0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sz w:val="28"/>
      <w:szCs w:val="28"/>
    </w:rPr>
  </w:style>
  <w:style w:type="paragraph" w:styleId="Heading2">
    <w:name w:val="heading 2"/>
    <w:basedOn w:val="Normal"/>
    <w:next w:val="Normal"/>
    <w:pPr>
      <w:spacing w:before="200"/>
      <w:outlineLvl w:val="1"/>
    </w:pPr>
    <w:rPr>
      <w:rFonts w:ascii="Cambria" w:eastAsia="Cambria" w:hAnsi="Cambria" w:cs="Cambria"/>
      <w:b/>
      <w:sz w:val="26"/>
      <w:szCs w:val="26"/>
    </w:rPr>
  </w:style>
  <w:style w:type="paragraph" w:styleId="Heading3">
    <w:name w:val="heading 3"/>
    <w:basedOn w:val="Normal"/>
    <w:next w:val="Normal"/>
    <w:pPr>
      <w:spacing w:before="200" w:line="271" w:lineRule="auto"/>
      <w:outlineLvl w:val="2"/>
    </w:pPr>
    <w:rPr>
      <w:rFonts w:ascii="Cambria" w:eastAsia="Cambria" w:hAnsi="Cambria" w:cs="Cambria"/>
      <w:b/>
    </w:rPr>
  </w:style>
  <w:style w:type="paragraph" w:styleId="Heading4">
    <w:name w:val="heading 4"/>
    <w:basedOn w:val="Normal"/>
    <w:next w:val="Normal"/>
    <w:pPr>
      <w:spacing w:before="200"/>
      <w:outlineLvl w:val="3"/>
    </w:pPr>
    <w:rPr>
      <w:rFonts w:ascii="Cambria" w:eastAsia="Cambria" w:hAnsi="Cambria" w:cs="Cambria"/>
      <w:b/>
      <w:i/>
    </w:rPr>
  </w:style>
  <w:style w:type="paragraph" w:styleId="Heading5">
    <w:name w:val="heading 5"/>
    <w:basedOn w:val="Normal"/>
    <w:next w:val="Normal"/>
    <w:pPr>
      <w:spacing w:before="200"/>
      <w:outlineLvl w:val="4"/>
    </w:pPr>
    <w:rPr>
      <w:rFonts w:ascii="Cambria" w:eastAsia="Cambria" w:hAnsi="Cambria" w:cs="Cambria"/>
      <w:b/>
      <w:color w:val="7F7F7F"/>
    </w:rPr>
  </w:style>
  <w:style w:type="paragraph" w:styleId="Heading6">
    <w:name w:val="heading 6"/>
    <w:basedOn w:val="Normal"/>
    <w:next w:val="Normal"/>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rFonts w:ascii="Cambria" w:eastAsia="Cambria" w:hAnsi="Cambria" w:cs="Cambria"/>
      <w:sz w:val="52"/>
      <w:szCs w:val="52"/>
    </w:rPr>
  </w:style>
  <w:style w:type="paragraph" w:styleId="Subtitle">
    <w:name w:val="Subtitle"/>
    <w:basedOn w:val="Normal"/>
    <w:next w:val="Normal"/>
    <w:pPr>
      <w:spacing w:after="600"/>
    </w:pPr>
    <w:rPr>
      <w:rFonts w:ascii="Cambria" w:eastAsia="Cambria" w:hAnsi="Cambria" w:cs="Cambria"/>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Smith</dc:creator>
  <cp:lastModifiedBy>Debbie Smith</cp:lastModifiedBy>
  <cp:revision>2</cp:revision>
  <dcterms:created xsi:type="dcterms:W3CDTF">2019-02-20T22:27:00Z</dcterms:created>
  <dcterms:modified xsi:type="dcterms:W3CDTF">2019-02-20T22:27:00Z</dcterms:modified>
</cp:coreProperties>
</file>